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Světový den autismu připomněl pomoc rodinám v Havířově</w:t>
      </w:r>
    </w:p>
    <w:p>
      <w:pPr/>
      <w:r>
        <w:rPr>
          <w:b w:val="1"/>
          <w:bCs w:val="1"/>
        </w:rPr>
        <w:t xml:space="preserve">Lidé, kteří pečují o blízké s poruchou autistického spektra, na to nemusí být sami. V centru Havířova se uskutečnila osvětová akce k Světovému dni porozumění autismu, která představila dostupné služby i možnosti pomoci pro rodiny.</w:t>
      </w:r>
    </w:p>
    <w:p>
      <w:pPr/>
      <w:r>
        <w:rPr/>
        <w:t xml:space="preserve">Nemusíte být na to sami, máte se na koho obrátit. To byla hlavní myšlenka osvětové akce přímo v centru Havířova, do které se zapojily organizace v rámci Světového dne porozumění autismu.</w:t>
      </w:r>
    </w:p>
    <w:p>
      <w:pPr/>
      <w:r>
        <w:rPr>
          <w:b w:val="1"/>
          <w:bCs w:val="1"/>
        </w:rPr>
        <w:t xml:space="preserve">Alena Olšoková (ANO), náměstkyně primátora:</w:t>
      </w:r>
      <w:r>
        <w:rPr/>
        <w:t xml:space="preserve"> „Jedná se o vývojovou poruchu autistického spektra, která omezuje komunikaci a interakci těchto osob. Společně se sociálními službami jsme připravili osvětovou akci, kde se mohou kolemjdoucí i lidé, které to zajímá, zastavit a podívat se, jak osoby s touto poruchou žijí a jaké služby Havířov nabízí. Město má skutečně širokou síť sociálních služeb a nezapomíná na žádné cílové skupiny, které naši pomoc potřebují.“</w:t>
      </w:r>
    </w:p>
    <w:p>
      <w:pPr/>
      <w:r>
        <w:rPr/>
        <w:t xml:space="preserve">A právě pokrytí v oblasti poruchy autistického spektra je na vysoké úrovni.</w:t>
      </w:r>
    </w:p>
    <w:p>
      <w:pPr/>
      <w:r>
        <w:rPr>
          <w:b w:val="1"/>
          <w:bCs w:val="1"/>
        </w:rPr>
        <w:t xml:space="preserve">Renáta Vališová, vedoucí centra RaD:</w:t>
      </w:r>
      <w:r>
        <w:rPr/>
        <w:t xml:space="preserve"> „Už od útlého věku mohou využívat ranou péči nebo odborné sociální poradenství. Máme zde školku pro děti se speciálními potřebami, na kterou navazuje škola určená také pro tyto děti. Když jsou pak starší nebo potřebují volnočasové aktivity, mohou navštěvovat ADAM. Rodiče si u nás mohou domluvit odlehčovací službu, aby si od péče odpočinuli. Podané ruce nabízí osobní asistenci a v případě potřeby je k dispozici i pobytová služba, a to přímo v Havířově.“</w:t>
      </w:r>
    </w:p>
    <w:p>
      <w:pPr/>
      <w:r>
        <w:rPr/>
        <w:t xml:space="preserve">Například havířovský spolek ADAM pomáhá rodinám už od roku 2010.</w:t>
      </w:r>
    </w:p>
    <w:p>
      <w:pPr/>
      <w:r>
        <w:rPr>
          <w:b w:val="1"/>
          <w:bCs w:val="1"/>
        </w:rPr>
        <w:t xml:space="preserve">Marie Gerdová, ředitelka spolku ADAM:</w:t>
      </w:r>
      <w:r>
        <w:rPr/>
        <w:t xml:space="preserve"> „Neděláme primárně volnočasové aktivity. Nabízíme terapeutické aktivity, které jsou odborně vedené psychologem Přemyslem Mikolášem. Na ně navazují další aktivity, jako jsou příměstské tábory, víkendové pobyty, taneční a spousta dalších akcí, na které se děti těší a mají možnost se posouvat z různých úhlů pohledu. Sdružujeme 130 rodin a víme, že je to v současné době náš strop, protože tuto práci nelze dělat na kvantitu, ale pouze na kvalitu.“</w:t>
      </w:r>
    </w:p>
    <w:p>
      <w:pPr/>
      <w:r>
        <w:rPr/>
        <w:t xml:space="preserve">Stále větší zájem je i o mateřskou školu Paraplíčko.</w:t>
      </w:r>
    </w:p>
    <w:p>
      <w:pPr/>
      <w:r>
        <w:rPr>
          <w:b w:val="1"/>
          <w:bCs w:val="1"/>
        </w:rPr>
        <w:t xml:space="preserve">Šárka Chobotová, ředitelka MŠ Paraplíčko: </w:t>
      </w:r>
      <w:r>
        <w:rPr/>
        <w:t xml:space="preserve">„Řekla bych, že struktura našich dětí se mění rok od roku. V tomto školním roce máme 22 dětí s diagnózou autismu. Další určitě přijdou teď v dubnu k zápisu. Už si nemůžeme dovolit mít zvlášť třídu pro děti s mentálním postižením nebo samostatnou autistickou třídu. Nyní převažují děti s autismem, které jsou doplňovány jinými postiženími.“</w:t>
      </w:r>
    </w:p>
    <w:p>
      <w:pPr/>
      <w:r>
        <w:rPr/>
        <w:t xml:space="preserve">Každoročně se po této prezentaci na centra či spolky obracejí nové rodiny, které potřebují pomoc. Možná k nim přibude i pan Pavel, který se stará o svého syna.</w:t>
      </w:r>
    </w:p>
    <w:p>
      <w:pPr/>
      <w:r>
        <w:rPr>
          <w:b w:val="1"/>
          <w:bCs w:val="1"/>
        </w:rPr>
        <w:t xml:space="preserve">Pan Pavel:</w:t>
      </w:r>
      <w:r>
        <w:rPr/>
        <w:t xml:space="preserve"> „Ne, nevyužívám nic. Můj syn chodí jen do školy na Šumbark, takže zatím žádné služby nevyužívám.“  Jak to zvládáte sám, nebo jako rodina? „Těžko, hodně těžko.“  Přišel jste se podívat, myslíte, že využijete nějakou podporu? „Možná časem určitě.“</w:t>
      </w:r>
    </w:p>
    <w:p>
      <w:pPr/>
      <w:r>
        <w:rPr/>
        <w:t xml:space="preserve">Síť pomoci je velká. Co ale chybí a na co rodiče upozorňují, je poptávka po samostatném bydlení s podporou pro dospělé lidi s poruchou autistického spektra.</w:t>
      </w:r>
    </w:p>
    <w:p>
      <w:pPr/>
      <w:r>
        <w:rPr/>
        <w:t xml:space="preserve">---</w:t>
      </w:r>
    </w:p>
    <w:p>
      <w:pPr>
        <w:pStyle w:val="Heading1"/>
      </w:pPr>
      <w:r>
        <w:rPr>
          <w:sz w:val="36"/>
          <w:szCs w:val="36"/>
        </w:rPr>
        <w:t xml:space="preserve">Regionfoto 2026 nabízí stovky snímků od desítek autorů</w:t>
      </w:r>
    </w:p>
    <w:p>
      <w:pPr/>
      <w:r>
        <w:rPr>
          <w:b w:val="1"/>
          <w:bCs w:val="1"/>
        </w:rPr>
        <w:t xml:space="preserve">Do výstavní síně Viléma Wünscheho se po dvou letech vrátila přehlídka regionálních fotoklubů Regionfoto 2026. Své snímky zde představují desítky autorů napříč regionem a návštěvníci mohou vidět pestrý průřez fotografickými žánry.</w:t>
      </w:r>
    </w:p>
    <w:p>
      <w:pPr/>
      <w:r>
        <w:rPr/>
        <w:t xml:space="preserve">14 fotoklubů, 205 fotografií od 92 autorů. Takový je letošní, již 11. ročník regionální výstavy fotoklubů Regionfoto 2026, která je k vidění ve výstavní síni Viléma Wünscheho v KD L. Janáčka. Vernisáž přilákala desítky návštěvníků a pro milovníky fotografie představuje tato přehlídka skutečný kulturní svátek.</w:t>
      </w:r>
    </w:p>
    <w:p>
      <w:pPr/>
      <w:r>
        <w:rPr>
          <w:b w:val="1"/>
          <w:bCs w:val="1"/>
        </w:rPr>
        <w:t xml:space="preserve">Jiří Nohel, předseda Fotoklubu Havířov:</w:t>
      </w:r>
      <w:r>
        <w:rPr/>
        <w:t xml:space="preserve"> „Tvorby tady vidíme od krajin, aktů až po technickou fotografii, jako jsou detaily očí, krajiny nebo architektura. Je to takový pelmel všeho, co tu vidíte – od makra až po hory. Účast jsme očekávali podle minulých ročníků, že bude velká, a také je. Jsme za to rádi, protože je za tím dvouletá práce. Fotografie totiž nesmí být starší než dva roky, takže je vidět aktuální tvorba. Třeba u našeho fotoklubu jsme loni měli amatérskou soutěž a fotoškolu a z ní už máme další tři členy, kteří zde dnes vystavují.“</w:t>
      </w:r>
    </w:p>
    <w:p>
      <w:pPr/>
      <w:r>
        <w:rPr>
          <w:b w:val="1"/>
          <w:bCs w:val="1"/>
        </w:rPr>
        <w:t xml:space="preserve">Radislav Hájek, předseda Fotoklubu Orlová:</w:t>
      </w:r>
      <w:r>
        <w:rPr/>
        <w:t xml:space="preserve"> „Jsem předseda orlovského fotoklubu. Chodíme sem pravidelně, protože jde o přehlídku nejlepších fotografií z celého regionu. Je tu vždycky co vidět.“</w:t>
      </w:r>
    </w:p>
    <w:p>
      <w:pPr/>
      <w:r>
        <w:rPr>
          <w:b w:val="1"/>
          <w:bCs w:val="1"/>
        </w:rPr>
        <w:t xml:space="preserve">Martin Podžorný, předseda Fotoklubu Zvonek Český Těšín:</w:t>
      </w:r>
      <w:r>
        <w:rPr/>
        <w:t xml:space="preserve"> „Jsem předsedou fotoklubu Zvonek, proto jsem tady a náš fotoklub tu má svou expozici. Je to svátek fotografie, rád sem chodím a vždy, když můžeme, s radostí vystavujeme. Tolik krásných fotografií pohromadě se jen tak nevidí. Když vystavuje 14 fotoklubů najednou, je to opravdu mimořádná událost.“</w:t>
      </w:r>
    </w:p>
    <w:p>
      <w:pPr/>
      <w:r>
        <w:rPr>
          <w:b w:val="1"/>
          <w:bCs w:val="1"/>
        </w:rPr>
        <w:t xml:space="preserve">Anketa:</w:t>
      </w:r>
      <w:r>
        <w:rPr/>
        <w:t xml:space="preserve"> „Manžel je členem ostravského fotoklubu a víme, že tato akce se koná jednou za dva roky. Hrozně rádi sem chodíme a je vždy skvěle obsazená.“</w:t>
      </w:r>
    </w:p>
    <w:p>
      <w:pPr/>
      <w:r>
        <w:rPr/>
        <w:t xml:space="preserve">Fotokluby se snaží svou tvorbou zpříjemnit i prostředí nemocnic.</w:t>
      </w:r>
    </w:p>
    <w:p>
      <w:pPr/>
      <w:r>
        <w:rPr>
          <w:b w:val="1"/>
          <w:bCs w:val="1"/>
        </w:rPr>
        <w:t xml:space="preserve">Jiří Nohel, předseda Fotoklubu Havířov:</w:t>
      </w:r>
      <w:r>
        <w:rPr/>
        <w:t xml:space="preserve"> „Založili jsme s kolegy spolek Užívej den, který fotografie z výstav a od fotoklubů umisťuje do nemocnic na různá oddělení – v Havířově, Orlové, Karviné a nově i v městské nemocnici v Ostravě. Ve fakultní nemocnici nás také mohou vidět. K dnešnímu dni takto putuje 442 fotografií, které se obměňují v dvouměsíčních cyklech.“</w:t>
      </w:r>
    </w:p>
    <w:p>
      <w:pPr/>
      <w:r>
        <w:rPr/>
        <w:t xml:space="preserve">Regionální výstava je pořádána i díky dlouhodobé podpoře města a Městského kulturního střediska.</w:t>
      </w:r>
    </w:p>
    <w:p>
      <w:pPr/>
      <w:r>
        <w:rPr>
          <w:b w:val="1"/>
          <w:bCs w:val="1"/>
        </w:rPr>
        <w:t xml:space="preserve">Iveta Kočí Palkovská (ANO), primátorka Havířova:</w:t>
      </w:r>
      <w:r>
        <w:rPr/>
        <w:t xml:space="preserve"> „Jsem ráda, že jde o tradiční akci, která se opět koná v Havířově. Tolik fotoklubů a zájmových spolků pohromadě jsem alespoň já ještě neviděla a mám z toho velkou radost. Jsou tady opravdu úžasné snímky.“</w:t>
      </w:r>
    </w:p>
    <w:p>
      <w:pPr/>
      <w:r>
        <w:rPr/>
        <w:t xml:space="preserve">Výstava Regionfoto 2026 bude ve výstavní síni Viléma Wünscheho k vidění do 30. dubna.</w:t>
      </w:r>
    </w:p>
    <w:p>
      <w:pPr/>
      <w:r>
        <w:rPr/>
        <w:t xml:space="preserve">---</w:t>
      </w:r>
    </w:p>
    <w:p>
      <w:pPr>
        <w:pStyle w:val="Heading1"/>
      </w:pPr>
      <w:r>
        <w:rPr>
          <w:sz w:val="36"/>
          <w:szCs w:val="36"/>
        </w:rPr>
        <w:t xml:space="preserve">Tábory Asterixu se rychle plní, rodiče by neměli váhat</w:t>
      </w:r>
    </w:p>
    <w:p>
      <w:pPr/>
      <w:r>
        <w:rPr>
          <w:b w:val="1"/>
          <w:bCs w:val="1"/>
        </w:rPr>
        <w:t xml:space="preserve">Rodiče už mohou hlásit své děti na příměstské i letní pobytové tábory, které připravuje Středisko volného času Asterix. Nabídka je opět pestrá.</w:t>
      </w:r>
    </w:p>
    <w:p>
      <w:pPr/>
      <w:r>
        <w:rPr/>
        <w:t xml:space="preserve">Přestože letní prázdniny začnou až za necelé tři měsíce, Středisko volného času Asterix už připravuje základnu ve Pstruží na první táborníky. Děti se mohou těšit na dobrodružství i v rámci příměstských táborů.</w:t>
      </w:r>
    </w:p>
    <w:p>
      <w:pPr/>
      <w:r>
        <w:rPr>
          <w:b w:val="1"/>
          <w:bCs w:val="1"/>
        </w:rPr>
        <w:t xml:space="preserve">Lucie Bitterová, zástupkyně ředitelky SVČ Asterix:</w:t>
      </w:r>
      <w:r>
        <w:rPr/>
        <w:t xml:space="preserve"> „Tady ve Pstruží, kde se zrovna nacházíme na naší táborové základně, máme připraveny čtyři turnusy plus jeden turnus navíc pro rodiče s dětmi a soustředění se psy. Co se týká příměstských táborů, těch máme letos o dva více. Máme deset klasických příměstských táborů plus dva navíc pro předškolní děti, které mohou využít rodiče malých předškoláků, a také keramické soustředění.“</w:t>
      </w:r>
    </w:p>
    <w:p>
      <w:pPr/>
      <w:r>
        <w:rPr/>
        <w:t xml:space="preserve">Vy jste tábory zveřejnili na svých webových stránkách na konci března. Jaký je zatím zájem?</w:t>
      </w:r>
    </w:p>
    <w:p>
      <w:pPr/>
      <w:r>
        <w:rPr>
          <w:b w:val="1"/>
          <w:bCs w:val="1"/>
        </w:rPr>
        <w:t xml:space="preserve">Lucie Bitterová, zástupkyně ředitelky SVČ Asterix:</w:t>
      </w:r>
      <w:r>
        <w:rPr/>
        <w:t xml:space="preserve"> „Pobytové tábory jsme zveřejnili už v únoru, v březnu pak příměstské tábory. Co se týká pobytových táborů, zbývá posledních pár volných míst, takže kdo má zájem, stále má možnost se přihlásit. U příměstských táborů je situace horší, většina kapacit je už obsazená a zbývá jen několik posledních míst. Kdo má zájem, měl by si pospíšit.“</w:t>
      </w:r>
    </w:p>
    <w:p>
      <w:pPr/>
      <w:r>
        <w:rPr/>
        <w:t xml:space="preserve">Nacházíme se ve Pstruží na vaší základně, která určitě potřebuje neustálé vylepšování.</w:t>
      </w:r>
    </w:p>
    <w:p>
      <w:pPr/>
      <w:r>
        <w:rPr>
          <w:b w:val="1"/>
          <w:bCs w:val="1"/>
        </w:rPr>
        <w:t xml:space="preserve">Lucie Bitterová, zástupkyně ředitelky SVČ Asterix:</w:t>
      </w:r>
      <w:r>
        <w:rPr/>
        <w:t xml:space="preserve"> „Z vlastních finančních zdrojů to není úplně jednoduché. Drobné opravy jsme schopni zajistit sami, ale v loňském roce nám výrazně pomohla Nadace Teplo na dlani, která přispěla na nové vybavení. Letos se o podporu pokusíme znovu. Všechno jde postupně – je potřeba obnovovat stany, skříně i postele, protože už mají svá léta.“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7-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2026-04-10T18:53:18+02:00</dcterms:created>
  <dcterms:modified xsi:type="dcterms:W3CDTF">2026-04-10T18:53:18+02:00</dcterms:modified>
</cp:coreProperties>
</file>

<file path=docProps/custom.xml><?xml version="1.0" encoding="utf-8"?>
<Properties xmlns="http://schemas.openxmlformats.org/officeDocument/2006/custom-properties" xmlns:vt="http://schemas.openxmlformats.org/officeDocument/2006/docPropsVTypes"/>
</file>