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Sv. Jáchym je zkolaudován, oslaví jej benefiční koncert</w:t>
      </w:r>
    </w:p>
    <w:p>
      <w:pPr/>
      <w:r>
        <w:rPr>
          <w:b w:val="1"/>
          <w:bCs w:val="1"/>
        </w:rPr>
        <w:t xml:space="preserve">Stavba charitního domova svatého Jáchyma je hotova a zkolaudována. Teď ještě zbývá prostory dovybavit a dořešit administrativu, tedy registraci do sítě sociálních služeb Moravskoslezského kraje. První klienti se tu zabydlí v červnu.</w:t>
      </w:r>
    </w:p>
    <w:p>
      <w:pPr/>
      <w:r>
        <w:rPr/>
        <w:t xml:space="preserve">Domov svatého Jáchyma vyrostl vedle původního charitního domova svaté Anny zhruba do 15 měsíců. Poslední březnový den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“Moravskoslezský kraj kvituje tuto aktivitu. Pro nás je velmi významné nejenom násobit tu kapacitu těch pobytových zařízení, ale naopak posilovat i tu kapacitu v tom terénu. 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Nové pokoje první služby, což je domov pro seniory, budou první klienti obydlovat po 1. červnu. Druhá služba, ta odlehčovací, se otevře po 1. červenci.</w:t>
      </w:r>
    </w:p>
    <w:p>
      <w:pPr/>
      <w:r>
        <w:rPr>
          <w:b w:val="1"/>
          <w:bCs w:val="1"/>
        </w:rPr>
        <w:t xml:space="preserve">Jarmila Pomikálková, ředitelka Charity Studénka: </w:t>
      </w:r>
      <w:r>
        <w:rPr/>
        <w:t xml:space="preserve">“Ještě musíme všechno dovybavit vlastně i ty pokoje dovybavit, tak nějak zútulnit, záclony, peřiny, všechno takové potřebné, aby se tady seniorům dobře bydlelo. Potom vlastně i zázemí pro pracovníky musíme vybavit. aby i těm pracovníkům se tady dobře pracovalo, protože práce je to těžká, náročná, takže určitě chceme, aby jim tady bylo dobře a aby nám vydrželi dlouho.”</w:t>
      </w:r>
    </w:p>
    <w:p>
      <w:pPr/>
      <w:r>
        <w:rPr/>
        <w:t xml:space="preserve">Kapacita sv. Jáchyma je 18 lůžek pro seniory a čtyři v rámci odlehčovací služby. O místa už lidé jeví zájem a pořadník se plní. </w:t>
      </w:r>
    </w:p>
    <w:p>
      <w:pPr/>
      <w:r>
        <w:rPr>
          <w:b w:val="1"/>
          <w:bCs w:val="1"/>
        </w:rPr>
        <w:t xml:space="preserve">Jarmila Pomikálková, ředitelka Charity Studénka: </w:t>
      </w:r>
      <w:r>
        <w:rPr/>
        <w:t xml:space="preserve">“Klienty si myslím, že seženeme velice rychlé, personál taky se nám taky daří. Pracovnice do kuchyně a na úklid, tady ty pozice už máme obsazeny. Ještě teďka vlastně probíhají výběrová řízení na pracovníky v sociálních službách, na pečovatele, což je vlastně největší počet těch lidí, tam potřebujeme mít 10, 11 lidí, takže to ještě chodí neustále zájemci. Někteří prostě přijdou, vyzkouší si tu práci a zjistí, že třeba tady to není pro ně, což je taky dobře, že si tomu mohou vyzkoušet a že se potom někde netrápí.”</w:t>
      </w:r>
    </w:p>
    <w:p>
      <w:pPr/>
      <w:r>
        <w:rPr/>
        <w:t xml:space="preserve">Ještě před samotným uvedením domova sv. Jáchyma do provozu pořádá Charita dvě slavnostní akce. 6. května to bude benefiční koncert v Dělnickém domě.</w:t>
      </w:r>
    </w:p>
    <w:p>
      <w:pPr/>
      <w:r>
        <w:rPr>
          <w:b w:val="1"/>
          <w:bCs w:val="1"/>
        </w:rPr>
        <w:t xml:space="preserve">Jarmila Pomikálková, ředitelka Charity Studénka: </w:t>
      </w:r>
      <w:r>
        <w:rPr/>
        <w:t xml:space="preserve">“Byli bychom rádi, kdybyste nás tady touhle formou podpořili. Na koncertě vystoupí zpěvák Petr Bende, potom náš místní  tamburašský soubor Brač a děti ze soukromé umělecké školy Musicale.”</w:t>
      </w:r>
    </w:p>
    <w:p>
      <w:pPr/>
      <w:r>
        <w:rPr/>
        <w:t xml:space="preserve">Den poté, 7. května, bude v kostele Všech svatých v Butovicích sloužena děkovná mše svatá biskupem ostravsko-opavským a následně proběhne požehnání domova. </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zmíněného benefičního koncertu.  </w:t>
      </w:r>
    </w:p>
    <w:p>
      <w:pPr/>
      <w:r>
        <w:rPr/>
        <w:t xml:space="preserve">---</w:t>
      </w:r>
    </w:p>
    <w:p>
      <w:pPr>
        <w:pStyle w:val="Heading1"/>
      </w:pPr>
      <w:r>
        <w:rPr>
          <w:sz w:val="36"/>
          <w:szCs w:val="36"/>
        </w:rPr>
        <w:t xml:space="preserve">Workshop pomohl seniorům ovládat chytré mobily</w:t>
      </w:r>
    </w:p>
    <w:p>
      <w:pPr/>
      <w:r>
        <w:rPr>
          <w:b w:val="1"/>
          <w:bCs w:val="1"/>
        </w:rPr>
        <w:t xml:space="preserve">Knihovna připravila workshop určený seniorům, zaměřený na práci s chytrými mobilními telefony. Účastníci si přáli vysvětlit například to, jak zadat hlasovou SMS zprávu nebo jak stahovat některé aplikace.</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p>
      <w:pPr/>
      <w:r>
        <w:rPr/>
        <w:t xml:space="preserve">---</w:t>
      </w:r>
    </w:p>
    <w:p>
      <w:pPr>
        <w:pStyle w:val="Heading1"/>
      </w:pPr>
      <w:r>
        <w:rPr>
          <w:sz w:val="36"/>
          <w:szCs w:val="36"/>
        </w:rPr>
        <w:t xml:space="preserve">Nová Horka zahajuje sezonu i s druhým patrem</w:t>
      </w:r>
    </w:p>
    <w:p>
      <w:pPr/>
      <w:r>
        <w:rPr>
          <w:b w:val="1"/>
          <w:bCs w:val="1"/>
        </w:rPr>
        <w:t xml:space="preserve">Zámek Nová Horka zahájil hlavní turistickou sezonu. Kromě klasického okruhu návštěvníkům ukáže i opravené druhé patro. To je sice zatím prázdné, ale po rekonstrukci konečně dýchá barokní atmosférou.</w:t>
      </w:r>
    </w:p>
    <w:p>
      <w:pPr/>
      <w:r>
        <w:rPr/>
        <w:t xml:space="preserve">Rekonstrukce druhého patra barokního zámku Nová Horka trvala něco přes rok. Financoval ji Moravskoslezský kraj. I tyto prostory, které desetiletí fungovaly jako ústav sociální péče, nyní získaly původní zámecký charakter. </w:t>
      </w:r>
    </w:p>
    <w:p>
      <w:pPr/>
      <w:r>
        <w:rPr>
          <w:b w:val="1"/>
          <w:bCs w:val="1"/>
        </w:rPr>
        <w:t xml:space="preserve">Kryštof Hyvnar, kastelán zámku Nová Horka: </w:t>
      </w:r>
      <w:r>
        <w:rPr/>
        <w:t xml:space="preserve">“Ono zatím není zaplněné nábytkem ani žádným vybavením, ale myslím si, že už jen tak to stojí za návštěvu a za prohlídku. Podařilo se dochovat veškeré to dřevěné obložení, zábradlí, ty schody, to nejhezčí, co tady vlastně máme, lustry, ale objevili jsme i nové třeba vstupy krbové do komínů, vytápění, takže pár těch původních věcí tady je a určitě stojí za návštěvu.”</w:t>
      </w:r>
    </w:p>
    <w:p>
      <w:pPr/>
      <w:r>
        <w:rPr/>
        <w:t xml:space="preserve">V některých komnatách se po renovaci podařilo položit zpět i původní parkety. </w:t>
      </w:r>
    </w:p>
    <w:p>
      <w:pPr/>
      <w:r>
        <w:rPr>
          <w:b w:val="1"/>
          <w:bCs w:val="1"/>
        </w:rPr>
        <w:t xml:space="preserve">Kryštof Hyvnar, kastelán zámku Nová Horka: </w:t>
      </w:r>
      <w:r>
        <w:rPr/>
        <w:t xml:space="preserve">“Když se vytrhla podlaha v celém prostoru druhého patra, tak se ty parkety protřídily a z toho, co se dalo použít, vznikla podlaha ve dvou místnostech.”</w:t>
      </w:r>
    </w:p>
    <w:p>
      <w:pPr/>
      <w:r>
        <w:rPr/>
        <w:t xml:space="preserve">Podle projektu by v patře mělo vzniknout kreativní Centrum tradic a zážitků, odhadované náklady jsou 25 milionů korun. Zatím tu lze konat například různé ceremoniály slavnostních oceňování nebo koncerty. </w:t>
      </w:r>
    </w:p>
    <w:p>
      <w:pPr/>
      <w:r>
        <w:rPr/>
        <w:t xml:space="preserve">Hlavní program sezony bude ovšem soustředěn do přízemí, do vyhlášené sala terreny. Za hudebním zážitkem tu lze zavítat i v sobotu 11. dubna. </w:t>
      </w:r>
    </w:p>
    <w:p>
      <w:pPr/>
      <w:r>
        <w:rPr>
          <w:b w:val="1"/>
          <w:bCs w:val="1"/>
        </w:rPr>
        <w:t xml:space="preserve">Kryštof Hyvnar, kastelán zámku Nová Horka: </w:t>
      </w:r>
      <w:r>
        <w:rPr/>
        <w:t xml:space="preserve">“Nejbližší akce, která nás čeká, je teď v sobotu koncert pěveckého sdružení z Nového Jičína KOS, kteří by měli v sobotu vystoupit. No a potom, když se zamýšlím dál, tak v termínu, kdy tady bývaly tradiční poutě, tak jsme si připravili na neděli takový komponovaný den. Samozřejmě bude mše v zámecké kapli, ale zároveň jsme spojili síly se sdružením občanů nevidomých a slabozrakých, kteří letos mají 30. výročí, takže proběhne i koncert nevidomých hudebníků, proběhne tady výstava jednoho nevědomého fotografa a zároveň chystáme i takový kulturní program pro děti, takový, řekněme, výtvarný workshop do parku.”</w:t>
      </w:r>
    </w:p>
    <w:p>
      <w:pPr/>
      <w:r>
        <w:rPr/>
        <w:t xml:space="preserve">Akce se uskuteční v neděli 3. května. Červen pak bude tradičně ve znamení Květománie. </w:t>
      </w:r>
    </w:p>
    <w:p>
      <w:pPr/>
      <w:r>
        <w:rPr>
          <w:b w:val="1"/>
          <w:bCs w:val="1"/>
        </w:rPr>
        <w:t xml:space="preserve">Kryštof Hyvnar, kastelán zámku Nová Horka: </w:t>
      </w:r>
      <w:r>
        <w:rPr/>
        <w:t xml:space="preserve">“Která by letos mohla být pojata trochu jinak. Věřím, že se nám podaří i zaplnit část tady toho druhého patra. Do parku chystáme i výstavu sochaře Jana Zemánka, který možná spojí síly právě se Slávkem Rabušicem. Takže květiny a sochy pana Zemánka, to je takto nejbližší, co nás čeká.”</w:t>
      </w:r>
    </w:p>
    <w:p>
      <w:pPr/>
      <w:r>
        <w:rPr/>
        <w:t xml:space="preserve">Otevírací doba v hlavní turistické sezoně je tady v Zámku Nová Horka od úterý do neděle od 9 do 17 hodin. Jediné, co tady turistům asi chybí, je možnost občerstvit se. V areálu není menší restaurace ani kavárna.</w:t>
      </w:r>
    </w:p>
    <w:p>
      <w:pPr/>
      <w:r>
        <w:rPr>
          <w:b w:val="1"/>
          <w:bCs w:val="1"/>
        </w:rPr>
        <w:t xml:space="preserve">Kryštof Hyvnar, kastelán zámku Nová Horka: </w:t>
      </w:r>
      <w:r>
        <w:rPr/>
        <w:t xml:space="preserve">“Je to častý dotaz z turistů, který k nám putují, ale, bohužel, v současné chvíli není v plánu žádná kavárna, žádná restaurace. Částečně je to možná, proto, že ten zámek ještě není tak známý a ta návštěvnost, byť je to několik tisíc návštěvníků ročně, tak možná se to žádnému podnikateli nevyplatí. Je možné, že kdyby se projektanti a architekti zamysleli, že by se prostory našly, ale myslím, že to je fakt spíš otázka toho byznysu a toho, jestli se to někomu vyplatí.”</w:t>
      </w:r>
    </w:p>
    <w:p>
      <w:pPr/>
      <w:r>
        <w:rPr/>
        <w:t xml:space="preserve">Na stěžejní akce se Zámek Nová Horka snaží zajistit alespoň provizorní možnost zakoupit si na místě kávu nebo jiné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2026-06-26T12:13:48+02:00</dcterms:created>
  <dcterms:modified xsi:type="dcterms:W3CDTF">2026-06-26T12:13:48+02:00</dcterms:modified>
</cp:coreProperties>
</file>

<file path=docProps/custom.xml><?xml version="1.0" encoding="utf-8"?>
<Properties xmlns="http://schemas.openxmlformats.org/officeDocument/2006/custom-properties" xmlns:vt="http://schemas.openxmlformats.org/officeDocument/2006/docPropsVTypes"/>
</file>