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Soutěž Zlatá včela prověřila mladé včelaře z celého kraje</w:t>
      </w:r>
    </w:p>
    <w:p>
      <w:pPr/>
      <w:r>
        <w:rPr>
          <w:b w:val="1"/>
          <w:bCs w:val="1"/>
        </w:rPr>
        <w:t xml:space="preserve">Soutěž Zlatá včela je velmi prestižní velké setkání mladých včelařů. Koná se každoročně od krajských až po republikové kolo.  Včelaření je náročná, ale velmi potřebná činnost pro úrodu, naše zemědělství a celou přírodu.</w:t>
      </w:r>
    </w:p>
    <w:p>
      <w:pPr/>
      <w:r>
        <w:rPr/>
        <w:t xml:space="preserve">  Oblastní  kolo soutěže Zlatá včela právě proběhlo v Bruntále.</w:t>
      </w:r>
    </w:p>
    <w:p>
      <w:pPr/>
      <w:r>
        <w:rPr>
          <w:b w:val="1"/>
          <w:bCs w:val="1"/>
        </w:rPr>
        <w:t xml:space="preserve">Libuše  Tranová, hlavní pořadatelka:</w:t>
      </w:r>
      <w:r>
        <w:rPr/>
        <w:t xml:space="preserve"> „Je to celorepubliková soutěž.  Každý rok je to někde jinde, takže letos máme tu výhodu a tu  šanci to tady uspořádat. Soutěž je pro děti od 1. do 9. třídy,  čili pro děti, které chodí na základní školu. Soutěží se ve  dvou kategoriích, první kategorie je od 1. do 5. třídy, to jsou  ti mladší žáci a pak je tam starší kategorie od 6. do 9.  třídy.“</w:t>
      </w:r>
    </w:p>
    <w:p>
      <w:pPr/>
      <w:r>
        <w:rPr>
          <w:b w:val="1"/>
          <w:bCs w:val="1"/>
        </w:rPr>
        <w:t xml:space="preserve">Martin  Pospíšil, jednatel APIS Bruntál a pořadatel:</w:t>
      </w:r>
      <w:r>
        <w:rPr/>
        <w:t xml:space="preserve"> „Účastníci sem  přijeli z celého MS kraje, např. Třinec, Mosty, Bystřice,  Vřesina a ještě další. Je tady celkem 10 kroužků včetně  Bruntálu.“</w:t>
      </w:r>
    </w:p>
    <w:p>
      <w:pPr/>
      <w:r>
        <w:rPr>
          <w:b w:val="1"/>
          <w:bCs w:val="1"/>
        </w:rPr>
        <w:t xml:space="preserve">Martin  Henč (ANO), starosta Bruntálu:</w:t>
      </w:r>
      <w:r>
        <w:rPr/>
        <w:t xml:space="preserve"> „Já jsem upřímně rád, že  město Bruntál může být součástí tady této soutěže. Co jsem  zjistil, tak je to už 36. ročník soutěže Zlatá včela a z celé  republiky z oblastních soutěží by se mělo zúčastnit 600 dětí.  Je to nádherné poslání, starat se o včely, protože všichni  víme, co včela pro nás všechny znamená.“</w:t>
      </w:r>
    </w:p>
    <w:p>
      <w:pPr/>
      <w:r>
        <w:rPr>
          <w:b w:val="1"/>
          <w:bCs w:val="1"/>
        </w:rPr>
        <w:t xml:space="preserve">Radek  Zatloukal (Prozměnu), místostarosta Bruntálu:</w:t>
      </w:r>
      <w:r>
        <w:rPr/>
        <w:t xml:space="preserve"> „Největší  význam této soutěže spatřuji v tom, že včelaři vychovávají  další generace, které nám dopřejí to, že si pochutnáme na  medu a na včelích produktech, které máme určitě všichni rádi.“</w:t>
      </w:r>
    </w:p>
    <w:p>
      <w:pPr/>
      <w:r>
        <w:rPr/>
        <w:t xml:space="preserve">Program  oblastního kola prověřil soutěžící po všech stránkách, od  znalostí teorie až po praktické vědomosti.</w:t>
      </w:r>
    </w:p>
    <w:p>
      <w:pPr/>
      <w:r>
        <w:rPr>
          <w:b w:val="1"/>
          <w:bCs w:val="1"/>
        </w:rPr>
        <w:t xml:space="preserve">Libuše  Tranová, hlavní pořadatelka: </w:t>
      </w:r>
      <w:r>
        <w:rPr/>
        <w:t xml:space="preserve">„Soutěžíme hlavně v testech,  které jsou celostátní, které teprve budeme tady na místě  otevírat, potom je tam botanika, je tam mikroskopování, včelařská  praxe, jsou to disciplíny, které každý včelař musí znát,  takže i děti. Děti musí poznat jednotlivé části včely  medonosné, jedná se o mikroskopické preparáty.“</w:t>
      </w:r>
    </w:p>
    <w:p>
      <w:pPr/>
      <w:r>
        <w:rPr>
          <w:b w:val="1"/>
          <w:bCs w:val="1"/>
        </w:rPr>
        <w:t xml:space="preserve">Jan  Kopáček, mistr světa, vítěz soutěže IMYB 2025:</w:t>
      </w:r>
      <w:r>
        <w:rPr/>
        <w:t xml:space="preserve"> „Já tady teď  pomáhám letos vlastně poprvé pořádat tady tu soutěž, která  je vlastně u nás, v našem rodném Bruntále. Děcka jsou chytré a  mě překvapilo, kolik toho ví. Letos jedeme do Belfastu, do  Severního Irska.“</w:t>
      </w:r>
    </w:p>
    <w:p>
      <w:pPr/>
      <w:r>
        <w:rPr/>
        <w:t xml:space="preserve">Po  vystoupení skupiny orientálních tanců Dhambra, následovalo  vyhodnocení nejlepších s velmi atraktivními cenami.</w:t>
      </w:r>
    </w:p>
    <w:p>
      <w:pPr/>
      <w:r>
        <w:rPr>
          <w:b w:val="1"/>
          <w:bCs w:val="1"/>
        </w:rPr>
        <w:t xml:space="preserve">Libuše  Tranová, hlavní pořadatelka:</w:t>
      </w:r>
      <w:r>
        <w:rPr/>
        <w:t xml:space="preserve"> „Já bych moc chtěla poděkovat  paní ředitelce z 1. ZŠ, která nám umožnila celou soutěž  pořádat tady u nás. Dále bych chtěla poděkovat Městu Bruntálu,  které nám přispělo finanční částkou, aby ta soutěž proběhla  v krásném a bohatém programu.“</w:t>
      </w:r>
    </w:p>
    <w:p>
      <w:pPr/>
      <w:r>
        <w:rPr/>
        <w:t xml:space="preserve">Do  celorepublikového finále v Nasavrkách postoupili z oblastního  kola v Bruntál první 4 vítězové z nejstarší kategorie.</w:t>
      </w:r>
    </w:p>
    <w:p>
      <w:pPr/>
      <w:r>
        <w:rPr>
          <w:b w:val="1"/>
          <w:bCs w:val="1"/>
        </w:rPr>
        <w:t xml:space="preserve">Bohdan Kukla, vítěz a postupující (Bruntál):</w:t>
      </w:r>
      <w:r>
        <w:rPr/>
        <w:t xml:space="preserve"> "Jsem moc šťastný, že jsem vyhrál."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20-04-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2026-06-27T19:35:15+02:00</dcterms:created>
  <dcterms:modified xsi:type="dcterms:W3CDTF">2026-06-27T19:35:15+02:00</dcterms:modified>
</cp:coreProperties>
</file>

<file path=docProps/custom.xml><?xml version="1.0" encoding="utf-8"?>
<Properties xmlns="http://schemas.openxmlformats.org/officeDocument/2006/custom-properties" xmlns:vt="http://schemas.openxmlformats.org/officeDocument/2006/docPropsVTypes"/>
</file>