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Obyvatelé Ostravy-Jihu jednali o lokalitě Staňkova</w:t>
      </w:r>
    </w:p>
    <w:p>
      <w:pPr/>
      <w:r>
        <w:rPr>
          <w:b w:val="1"/>
          <w:bCs w:val="1"/>
        </w:rPr>
        <w:t xml:space="preserve">V Ostravě-Jihu se často konají veřejná projednávání chystaných projektů obvodu a města. Diskuze k urbanistické studii lokality Staňkova přilákala skoro stovku zájemců. Studie představila návrh možného dlouhodobého rozvoje této části Výškovic.</w:t>
      </w:r>
    </w:p>
    <w:p>
      <w:pPr/>
      <w:r>
        <w:rPr/>
        <w:t xml:space="preserve">Téměř stovka obyvatel Ostravy-Jihu dorazila na Základní  školu Šeříkova, aby se dozvěděli více o chystaném projektu pro lokalitu  Staňkova a navazující část Výškovic. Dokončenou urbanistickou studii zde mohli  diskutovat přímo s jejími autory.</w:t>
      </w:r>
    </w:p>
    <w:p>
      <w:pPr/>
      <w:r>
        <w:rPr>
          <w:b w:val="1"/>
          <w:bCs w:val="1"/>
        </w:rPr>
        <w:t xml:space="preserve">Pavel Řihák, architekt, MAPPA</w:t>
      </w:r>
      <w:r>
        <w:rPr/>
        <w:t xml:space="preserve">: „Sídliště jsou jedna z  největších území s potenciálním rozvojem v Ostravě a proto, aby se ty sídliště  rozvíjela smysluplně, jak už do nové výstavby, do úpravy veřejných  prostranství, do úpravy ulic, tak je důležitý mít pro ně komplexní plán, který  je možné dlouhodobě naplňovat. Jedna z těch důležitých věcí je tady vůbec  podoba ulice Výškovická, která v sobě skrývá neuvěřitelný potenciál v tom, kde  se to město může tady rozvíjet, tak aby zůstala zachovaná ta struktura  zástavby, která tam dnes je, a ta prošla řekněme nějakou drobnou úpravou a  korekcí, ale v zásadě tam je to město vlastně fungující a dotvářené a je to  spíš o nějakých úpravách, zatímco ta Výškovická by mohla v budoucnu projít  proměnou, ať už co se týče dostavby té ulice, tak už proměnou toho profilu,  zlepšení stavu těch stávajících třeba za stávek veřejné dopravy, úpravy cyklo  pruhů, úpravy chodníků, doplnění stromořadí.“</w:t>
      </w:r>
    </w:p>
    <w:p>
      <w:pPr/>
      <w:r>
        <w:rPr>
          <w:b w:val="1"/>
          <w:bCs w:val="1"/>
        </w:rPr>
        <w:t xml:space="preserve">Radim Ivan (ODS/SPOLU), místostarosta MOb Ostrava-Jih</w:t>
      </w:r>
      <w:r>
        <w:rPr/>
        <w:t xml:space="preserve">:  „Myslím, že ten výsledek je zajímavý, protože se dívá na celou lokalitu  komplexně a myslím si, že jsou tam zajímavé nápady a samozřejmě to dlouhodobý  nějaký rozvoj, to nejsou věci, které se stanou ze dne na den, to je prostě  rozvoj a výhled na nějakých jako 20 let prostě klidně dopředu. A i vlastně  architekti se snažili zohlednit co nejvíce prostě pohled lokálních obyvatel a  já jsem rád, že vlastně tady je tolik lidí, kteří se o tu lokalitu zajímají a myslím,  že dojdeme k nějakému koncensu a kompromisu. Pevně v to věřím.“</w:t>
      </w:r>
    </w:p>
    <w:p>
      <w:pPr/>
      <w:r>
        <w:rPr>
          <w:b w:val="1"/>
          <w:bCs w:val="1"/>
        </w:rPr>
        <w:t xml:space="preserve">obyvatelka Ostravy-Jihu</w:t>
      </w:r>
      <w:r>
        <w:rPr/>
        <w:t xml:space="preserve">: „Určitě je pozitivní věc, že  Ostrava radnice jich plánuje výstavbu pro nové mladé lidi, které chce sem  dostat, aby Ostrava-Jih se omladila. Na druhou stranu nevím, jestli je vhodné  celou ulici Vyškovic zastavit obytnými domy, protože se mi to jeví, že ta  oblast bude velmi zahuštěná a že lidé, kteří mají auta, což si myslím, že i  mladí lidé budou mít, rodina je aspoň jedno auto, tak tady potom bude vznikat  velmi špatná situace dopravní. Myslím si, že zeleně tady tím pádem bude méně.“</w:t>
      </w:r>
    </w:p>
    <w:p>
      <w:pPr/>
      <w:r>
        <w:rPr/>
        <w:t xml:space="preserve">Diskuze s občany se na Jihu pořádají často. Zpětná  vazba obyvatel je pro vedení obvodu i města důležitá. </w:t>
      </w:r>
    </w:p>
    <w:p>
      <w:pPr/>
      <w:r>
        <w:rPr>
          <w:b w:val="1"/>
          <w:bCs w:val="1"/>
        </w:rPr>
        <w:t xml:space="preserve">Pavel Řihák, architekt, MAPPA</w:t>
      </w:r>
      <w:r>
        <w:rPr/>
        <w:t xml:space="preserve">: „Jedna z těch rolí  vlastně zpracování takového plánu pro takhle složitý území, kde bydlí spousta  lidí a spousta s ním má obavy, co se tam vlastně bude dít, tak je důležité  vlastně s nimi zavčasu komunikovat hned od začátku, ptát se, sbírat podměty a  nastavit i ty podmínky rozvoje, co možná nejlépe, tak aby to dávalo co  největšímu množství vlastně lidí smysl.“</w:t>
      </w:r>
    </w:p>
    <w:p>
      <w:pPr/>
      <w:r>
        <w:rPr/>
        <w:t xml:space="preserve">Představená urbanistická studie bude sloužit jako podklad  pro další rozhodování městského obvodu a přípravu navazujících projektů.</w:t>
      </w:r>
    </w:p>
    <w:p>
      <w:pPr/>
      <w:r>
        <w:rPr>
          <w:b w:val="1"/>
          <w:bCs w:val="1"/>
        </w:rPr>
        <w:t xml:space="preserve">Radim Ivan (ODS/SPOLU), místostarosta MOb Ostrava-Jih</w:t>
      </w:r>
      <w:r>
        <w:rPr/>
        <w:t xml:space="preserve">:  „Ke každé té dílčí části asi pak jako se něco bude dít zejména na  zastupitelstvu, ale k tomuhle koncepčnímu materiálu je to vlastně poslední  setkání. Teď to půjde na město a to bude vlastně rozhodovat o vlastně případném  prodeji toho jednoho pozemku a pak ty další věci budou muset projít celým  standardním procesem, několik zastupitelstev, to je na roky a roky dopředu.“</w:t>
      </w:r>
    </w:p>
    <w:p>
      <w:pPr/>
      <w:r>
        <w:rPr/>
        <w:t xml:space="preserve">Další veřejná diskuze k projektům na Jihu se koná ve  středu 22. dubna v Kulturním domě K-TRIO. Jejím předmětem bude pátá etapa projektu  Regenerace sídliště Hrabůvka - revitalizace plochy mezi Savarinem a kostelem.</w:t>
      </w:r>
    </w:p>
    <w:p>
      <w:pPr/>
      <w:r>
        <w:rPr/>
        <w:t xml:space="preserve">---</w:t>
      </w:r>
    </w:p>
    <w:p>
      <w:pPr>
        <w:pStyle w:val="Heading1"/>
      </w:pPr>
      <w:r>
        <w:rPr>
          <w:sz w:val="36"/>
          <w:szCs w:val="36"/>
        </w:rPr>
        <w:t xml:space="preserve">Ostrava-Jih každoročně odstraní desítky autovraků</w:t>
      </w:r>
    </w:p>
    <w:p>
      <w:pPr/>
      <w:r>
        <w:rPr>
          <w:b w:val="1"/>
          <w:bCs w:val="1"/>
        </w:rPr>
        <w:t xml:space="preserve">Ostrava-Jih každoročně odstraní z ulic obvodu desítky odstavených vozidel a vraků. V loňském roce se jednalo o 150 vozidel a jen letos se řešilo už dalších 40 případů. Odstranění vozidel by přitom mají zajistit jejich majitelé.</w:t>
      </w:r>
    </w:p>
    <w:p>
      <w:pPr/>
      <w:r>
        <w:rPr/>
        <w:t xml:space="preserve">Městský obvod Ostrava-Jih systematicky odstraňuje z ulic a  parkovišť vozidla, která neoprávněně zabírají místa. Jde hlavně o auta  technicky nezpůsobilá k provozu, často s více než půl roku propadlou STK, která  by měli majitelé opravit nebo nechat ekologicky zlikvidovat. To se ale často  neděje.</w:t>
      </w:r>
    </w:p>
    <w:p>
      <w:pPr/>
      <w:r>
        <w:rPr>
          <w:b w:val="1"/>
          <w:bCs w:val="1"/>
        </w:rPr>
        <w:t xml:space="preserve">Otakar Šimík (ANO), místostarosta MOb Ostrava-Jih</w:t>
      </w:r>
      <w:r>
        <w:rPr/>
        <w:t xml:space="preserve">: „V  loňském roce jsme odstranili 150 vraků, které stály a zabíraly drahocenná místa  na parkovacích místech. V letošním roce již bylo kolem 40.“</w:t>
      </w:r>
    </w:p>
    <w:p>
      <w:pPr/>
      <w:r>
        <w:rPr>
          <w:b w:val="1"/>
          <w:bCs w:val="1"/>
        </w:rPr>
        <w:t xml:space="preserve">Ilona Honusová, mluvčí MOb Ostrava-Jih</w:t>
      </w:r>
      <w:r>
        <w:rPr/>
        <w:t xml:space="preserve">: „Podněty je  možné podávat prostřednictvím mobilní aplikace Čistá OVA, která vlastně slouží  k hlášení závad a nedostatku veřejného prostoru. Pak na radnici Ostravy-Jihu,  buď telefonicky nebo mailem na odbor dopravy a komunálních služeb a kontaktovat  je možné i strážníky městské policie.</w:t>
      </w:r>
    </w:p>
    <w:p>
      <w:pPr/>
      <w:r>
        <w:rPr/>
        <w:t xml:space="preserve">Legislativní proces odstranění vraků je ale bohužel  zdlouhavý. Technickou kontrolu musí mít vozidlo neplatnou déle než půl roku.</w:t>
      </w:r>
    </w:p>
    <w:p>
      <w:pPr/>
      <w:r>
        <w:rPr>
          <w:b w:val="1"/>
          <w:bCs w:val="1"/>
        </w:rPr>
        <w:t xml:space="preserve">Otakar Šimík (ANO), místostarosta MOb Ostrava-Jih</w:t>
      </w:r>
      <w:r>
        <w:rPr/>
        <w:t xml:space="preserve">: „Lidé  často volají, že to auto tady stojí už několik měsíců, ale pak zjistíme, že má  platnou technickou kontrolu. My musíme počkat, jakmile ta technická kontrola  skončí po dvou letech a následujících ještě šest měsíců nemůžeme konat, protože  ten majitel toho autovraku má, nebo auta má možnost si zřídit novou technickou  kontrolu nebo si jej opravit, případně ho někde odtáhnout. Většina majitelů si  po naší výzvě automobil odstraní. Jenom pouze v minimálním případě musíme  použít odtahovou službu, kterou potom následně vymáháme po majiteli.“</w:t>
      </w:r>
    </w:p>
    <w:p>
      <w:pPr/>
      <w:r>
        <w:rPr/>
        <w:t xml:space="preserve">Loni muselo vedení obvodu nechat odtáhnout pouze 4 vozidla. Zbytek  vyřešili majitelé na základě výzvy. I přesto se ale často snaží pravidla obejít  jiným způsobem.</w:t>
      </w:r>
    </w:p>
    <w:p>
      <w:pPr/>
      <w:r>
        <w:rPr>
          <w:b w:val="1"/>
          <w:bCs w:val="1"/>
        </w:rPr>
        <w:t xml:space="preserve">Otakar Šimík (ANO), místostarosta MOb Ostrava-Jih</w:t>
      </w:r>
      <w:r>
        <w:rPr/>
        <w:t xml:space="preserve">: „Automobil,  který jsme oblepili výzvou, tak nestačí, aby majitel si to auto přesunul třeba  na jiném místo v obvodě a nezařídil si technickou kontrolu, toto se do toho  nepočítá, neprodlužil se ten termín, musí opravdu si buď vyřídit technickou  kontrolu, nebo automobil odvézt. Pokud majitel po výzvě automobil neodstraní,  nebo se třeba rozhodne, že by to jenom přesunul někde jinde do obvodu, tak to mu  nepomůže, protože se žádné nové lhůty nepočítají a ten automobil opravdu musí  mít platnou technickou kontrolu, anebo se automobil musí odstranit z komunikace.“</w:t>
      </w:r>
    </w:p>
    <w:p>
      <w:pPr/>
      <w:r>
        <w:rPr/>
        <w:t xml:space="preserve">V roce 2024 radnice z parkovišť nechala odstranit  podobný počet dlouhodobě odstavených vozů jako vloni. Přesně 155.</w:t>
      </w:r>
    </w:p>
    <w:p>
      <w:pPr/>
      <w:r>
        <w:rPr/>
        <w:t xml:space="preserve">---</w:t>
      </w:r>
    </w:p>
    <w:p>
      <w:pPr>
        <w:pStyle w:val="Heading1"/>
      </w:pPr>
      <w:r>
        <w:rPr>
          <w:sz w:val="36"/>
          <w:szCs w:val="36"/>
        </w:rPr>
        <w:t xml:space="preserve">Pořad Hecoviny spolku Nahodile slaví 30 let</w:t>
      </w:r>
    </w:p>
    <w:p>
      <w:pPr/>
      <w:r>
        <w:rPr>
          <w:b w:val="1"/>
          <w:bCs w:val="1"/>
        </w:rPr>
        <w:t xml:space="preserve">V pátek 17. dubna proběhla v kulturním domě Akord speciální premiéra Hecovin. Tento zábavní pořad divadelního spolku NAHODILE totiž letos slaví své 30. výročí. V následující reportáži si přiblížíme jeho bohatou historii.</w:t>
      </w:r>
    </w:p>
    <w:p>
      <w:pPr/>
      <w:r>
        <w:rPr/>
        <w:t xml:space="preserve">Hecovat publikum ke smíchu. To je cíl a také opodstatnění  názvu pořadu Hecoviny, který už 30 let baví diváky napříč generacemi. </w:t>
      </w:r>
    </w:p>
    <w:p>
      <w:pPr/>
      <w:r>
        <w:rPr>
          <w:b w:val="1"/>
          <w:bCs w:val="1"/>
        </w:rPr>
        <w:t xml:space="preserve">Zdeněk Kačor, vedoucí divadelního souboru NAHODILE</w:t>
      </w:r>
      <w:r>
        <w:rPr/>
        <w:t xml:space="preserve">: „Je  to vlastně v podstatě taková koláž v různých scének, skečů, písniček, tanečků,  úletů všeho druhu. Zkrátka takový kabaret pro dospělé."</w:t>
      </w:r>
    </w:p>
    <w:p>
      <w:pPr/>
      <w:r>
        <w:rPr/>
        <w:t xml:space="preserve">Všechny premiéry Hecovin proběhly v kulturním domě  Akord v Ostravě-Zábřehu. Právě tady totiž soubor NAHODILE vznikl, a to  v roce 1987.</w:t>
      </w:r>
    </w:p>
    <w:p>
      <w:pPr/>
      <w:r>
        <w:rPr>
          <w:b w:val="1"/>
          <w:bCs w:val="1"/>
        </w:rPr>
        <w:t xml:space="preserve">Zdeněk Kačor, vedoucí divadelního souboru NAHODILE</w:t>
      </w:r>
      <w:r>
        <w:rPr/>
        <w:t xml:space="preserve">:  „V podstatě my jsme takoví neherci, ale nadšenci, téměř blázni, jak já říkám, s  diagnózou Nahodile, který vlastně v podstatě sehrává to, co vymyslíme a nebojí  se jít do toho. Ale nicméně za tu dobu jsme se hodně vypracovali. Na počátku  jsme byli takový baviči svých vlastních kamarádů, vrstevníků, ale postupně už  jsme se dostávali do formy, kdy už přicházeli i jiní lidé, takže vlastně jsme  začali více hrát a už máme takový zodpovědnější přístup, či jsme starší, že?  Ale pořád je to na takovém bázi, že vlastně každý má svoje povolání a to  divadlo děláme jenom z lásky.“</w:t>
      </w:r>
    </w:p>
    <w:p>
      <w:pPr/>
      <w:r>
        <w:rPr>
          <w:b w:val="1"/>
          <w:bCs w:val="1"/>
        </w:rPr>
        <w:t xml:space="preserve">Petr Maralík, člen divadelního souboru NAHODILE</w:t>
      </w:r>
      <w:r>
        <w:rPr/>
        <w:t xml:space="preserve">: „Hraji  tady v podstatě od počátku, takže těch 30 let a moc mě to baví a je to něco, co  mě naplňuje a velice si vážím toho, že jsme vydrželi tak dlouho a že nám  vydržel rejža i v tom tvůrčím zápalu, který má od mladí. Dojíždím z Valteřic,  to je vedle Vrchlabí v Krkonoších a stojí mi to za to, protože ta atmosféra je  fakt výborná a děláme hezké věci, které nás baví a je to smysl života, tak  trošku.“</w:t>
      </w:r>
    </w:p>
    <w:p>
      <w:pPr/>
      <w:r>
        <w:rPr>
          <w:b w:val="1"/>
          <w:bCs w:val="1"/>
        </w:rPr>
        <w:t xml:space="preserve">Andrea Mrkvová, členka divadelního souboru NAHODILE</w:t>
      </w:r>
      <w:r>
        <w:rPr/>
        <w:t xml:space="preserve">:  „Je to pro mě relax, zábava, pohoda, je to pro mě hlavně parta úplně skvělých  lidí, jako s úžasným vtipem pro humor a nebojíme se jít do všeho po hlavě, to  mě baví úplně nejvíc a vlastně jsem ráda, že tento soubor mám.“</w:t>
      </w:r>
    </w:p>
    <w:p>
      <w:pPr/>
      <w:r>
        <w:rPr/>
        <w:t xml:space="preserve">Divadelní soubor Nahodile také čeká významné výročí a to už  příští rok. V roce 2027 totiž oslaví 40 let od svého založení.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1-04-2026-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2026-06-26T02:11:05+02:00</dcterms:created>
  <dcterms:modified xsi:type="dcterms:W3CDTF">2026-06-26T02:11:05+02:00</dcterms:modified>
</cp:coreProperties>
</file>

<file path=docProps/custom.xml><?xml version="1.0" encoding="utf-8"?>
<Properties xmlns="http://schemas.openxmlformats.org/officeDocument/2006/custom-properties" xmlns:vt="http://schemas.openxmlformats.org/officeDocument/2006/docPropsVTypes"/>
</file>