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Městské nemocnici Ostrava operuje robot</w:t>
      </w:r>
    </w:p>
    <w:p>
      <w:pPr/>
      <w:r>
        <w:rPr>
          <w:b w:val="1"/>
          <w:bCs w:val="1"/>
        </w:rPr>
        <w:t xml:space="preserve">Městské nemocnice Ostrava se zařadila mezi špičková zdravotnická zařízení, kde s operativou pomáhá chirurgům robot. Je přesnější a pro pacienta je zákrok šetrnější a díky tomu se zkrátí i doba rekonvalescence.</w:t>
      </w:r>
    </w:p>
    <w:p>
      <w:pPr/>
      <w:r>
        <w:rPr/>
        <w:t xml:space="preserve">Chirurgie je jedním z oborů, který jde velmi rychle kupředu. Před pár lety byly novinkou miniinvazivní laparoskopické operace a dnes už je provádí robot, a tím je chirurgie k pacientům ještě šetrnější. V Městské nemocnici Ostrava byl uveden do provozu robotický systém da Vinci.</w:t>
      </w:r>
    </w:p>
    <w:p>
      <w:pPr/>
      <w:r>
        <w:rPr>
          <w:b w:val="1"/>
          <w:bCs w:val="1"/>
        </w:rPr>
        <w:t xml:space="preserve">Petr Uhlig, ředitel Městské nemocnice Ostrava:</w:t>
      </w:r>
      <w:r>
        <w:rPr/>
        <w:t xml:space="preserve"> "Je to obrovský posun, co se týče operativy, a hlavně samozřejmě prestiže pro nemocnici."</w:t>
      </w:r>
    </w:p>
    <w:p>
      <w:pPr/>
      <w:r>
        <w:rPr/>
        <w:t xml:space="preserve">Nový operační sál je multioborovým pracovištěm. Využívat ho budou týmy z urologie, ORL, chirurgie a gynekologie. Robota ale samozřejmě vede chirurg a i u operačního stolu musí být další zdravotníci.</w:t>
      </w:r>
    </w:p>
    <w:p>
      <w:pPr/>
      <w:r>
        <w:rPr>
          <w:b w:val="1"/>
          <w:bCs w:val="1"/>
        </w:rPr>
        <w:t xml:space="preserve">Rostislav Kuldan, primář urologie MNO:</w:t>
      </w:r>
      <w:r>
        <w:rPr/>
        <w:t xml:space="preserve"> "Chirurg vlastně ovládá ramena pomocí tady těchto speciálních ovladačů. To znamená, že vlastně ovládá vždy dvě ramena a pomocí pedálu si přepíná další rameno s nástrojem, který potřebuje."</w:t>
      </w:r>
    </w:p>
    <w:p>
      <w:pPr/>
      <w:r>
        <w:rPr/>
        <w:t xml:space="preserve">Robot v městské nemocnici je jedním z pěti systémů v našem kraji. Další dva jsou v Novém Jičíně a po jednom má Havířov a Fakultní nemocnice Ostrava. Tento je ale nejmodernější díky propojení s operačním stolem.</w:t>
      </w:r>
    </w:p>
    <w:p>
      <w:pPr/>
      <w:r>
        <w:rPr>
          <w:b w:val="1"/>
          <w:bCs w:val="1"/>
        </w:rPr>
        <w:t xml:space="preserve">Michal Mariánek (Ostravak), člen Rady města Ostravy:</w:t>
      </w:r>
      <w:r>
        <w:rPr/>
        <w:t xml:space="preserve"> "Investice na pořízení robotického sálu je více než 125 milionů korun. Proto, aby se ten robot tady mohl umístit, byla nutná nějaká stavební příprava."</w:t>
      </w:r>
    </w:p>
    <w:p>
      <w:pPr/>
      <w:r>
        <w:rPr/>
        <w:t xml:space="preserve">Robot by měl provést ročně asi 350 operací napříč čtyřmi obory. Výkony jsou dvakrát rychlejší a hospitalizace je o třetinu kratší. </w:t>
      </w:r>
    </w:p>
    <w:p>
      <w:pPr/>
      <w:r>
        <w:rPr/>
        <w:t xml:space="preserve">---</w:t>
      </w:r>
    </w:p>
    <w:p>
      <w:pPr/>
      <w:r>
        <w:rPr/>
        <w:t xml:space="preserve">PLÁNY DALŠÍ MODERNIZACE OSTRAVSKÉ NEMOCNICE</w:t>
      </w:r>
    </w:p>
    <w:p>
      <w:pPr/>
      <w:r>
        <w:rPr/>
        <w:t xml:space="preserve">V rámci tématu jsme zjišťovali, jaké další investice se ještě chystají. Ostrava má totiž už deset let speciální fond pro městskou nemocnici. Pravidelně do něj dává peníze, které se využívají na modernizaci. Aktuálně je v něm 700 milionů korun.</w:t>
      </w:r>
    </w:p>
    <w:p>
      <w:pPr/>
      <w:r>
        <w:rPr>
          <w:b w:val="1"/>
          <w:bCs w:val="1"/>
          <w:i w:val="1"/>
          <w:iCs w:val="1"/>
        </w:rPr>
        <w:t xml:space="preserve">Michal Mariánek (OSTRAVAK), člen rady města Ostravy:</w:t>
      </w:r>
      <w:r>
        <w:rPr>
          <w:i w:val="1"/>
          <w:iCs w:val="1"/>
        </w:rPr>
        <w:t xml:space="preserve"> "Plánujeme rekonstrukci Centrálního příjmu, kde jednak nakoupíme nové přístrojové vybavení, ale hlavně dojde ke stavebním úpravám tak, aby ten urgent byl o mnoho lepší pro pacienty. Protože ta chodba je stísněná."</w:t>
      </w:r>
    </w:p>
    <w:p>
      <w:pPr>
        <w:pStyle w:val="Heading1"/>
      </w:pPr>
      <w:r>
        <w:rPr>
          <w:sz w:val="36"/>
          <w:szCs w:val="36"/>
        </w:rPr>
        <w:t xml:space="preserve">Den Země v Havířově upozornil na ochranu pralesů</w:t>
      </w:r>
    </w:p>
    <w:p>
      <w:pPr/>
      <w:r>
        <w:rPr>
          <w:b w:val="1"/>
          <w:bCs w:val="1"/>
        </w:rPr>
        <w:t xml:space="preserve">Zachraňme pralesy. Tak znělo letošní hlavní téma oslav Dne Země na náměstí Republiky v Havířově, které upozornilo na důležitost ochrany těchto jedinečných ekosystémů. Pro děti byl připraven i další doprovodný program, do kterých se zapojily desítky organizací a spolků.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žije, jak funguje a kdo v něm žije. Pro ty úplně nejmenší z mateřských škol máme novinku – smyslohraní, kde se děti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t xml:space="preserve">Co zajímavého ses dneska dozvěděla?</w:t>
      </w:r>
    </w:p>
    <w:p>
      <w:pPr/>
      <w:r>
        <w:rPr>
          <w:b w:val="1"/>
          <w:bCs w:val="1"/>
        </w:rPr>
        <w:t xml:space="preserve">anketa:</w:t>
      </w:r>
      <w:r>
        <w:rPr/>
        <w:t xml:space="preserve"> „Že bychom měli planetu chránit, chránit zvířata a že když budeme odhazovat odpadky, nebude to pro ni dobré.“</w:t>
      </w:r>
    </w:p>
    <w:p>
      <w:pPr/>
      <w:r>
        <w:rPr/>
        <w:t xml:space="preserve">A právě podobné akce mohou hravou a srozumitelnou formou připomenout, že budoucnost planety máme ve svých rukou.</w:t>
      </w:r>
    </w:p>
    <w:p>
      <w:pPr/>
      <w:r>
        <w:rPr/>
        <w:t xml:space="preserve">---</w:t>
      </w:r>
    </w:p>
    <w:p>
      <w:pPr>
        <w:pStyle w:val="Heading1"/>
      </w:pPr>
      <w:r>
        <w:rPr>
          <w:sz w:val="36"/>
          <w:szCs w:val="36"/>
        </w:rPr>
        <w:t xml:space="preserve">Oderský Pavilon dětských skupin oficiálně otevřen</w:t>
      </w:r>
    </w:p>
    <w:p>
      <w:pPr/>
      <w:r>
        <w:rPr>
          <w:b w:val="1"/>
          <w:bCs w:val="1"/>
        </w:rPr>
        <w:t xml:space="preserve">Reagují na nedostatek míst v mateřských školách, nabízejí flexibilnější podmínky pro rodiče a podporují zaměstnanost. Řeč je o dětských skupinách. V Odrách jim letos dostavěli celý pavilon. Vejde se do něj 44 dětí a v provozu bude od května.</w:t>
      </w:r>
    </w:p>
    <w:p>
      <w:pPr/>
      <w:r>
        <w:rPr/>
        <w:t xml:space="preserve">Rodičům 44 dětí v květnu uleví v Odrách nový pavilon dětských skupin. V polovině dubna zástupci města slavnostně přestřihli pásku a zařízení tak oficiálně otevřeli.</w:t>
      </w:r>
    </w:p>
    <w:p>
      <w:pPr/>
      <w:r>
        <w:rPr>
          <w:b w:val="1"/>
          <w:bCs w:val="1"/>
        </w:rPr>
        <w:t xml:space="preserve">Tereza Tihelková, chůva:</w:t>
      </w:r>
      <w:r>
        <w:rPr/>
        <w:t xml:space="preserve"> "Ty prostory jsou krásné, jsou vzdušné a musím říct, že jsem mile překvapena vybavením. Máme pro děti různé pohybové aktivity, takže tam jsou říční kameny a tunely. Takže já se těším a budeme se těšit na děti."</w:t>
      </w:r>
    </w:p>
    <w:p>
      <w:pPr/>
      <w:r>
        <w:rPr>
          <w:b w:val="1"/>
          <w:bCs w:val="1"/>
        </w:rPr>
        <w:t xml:space="preserve">Libor Helis (BEZPP), starosta Oder:</w:t>
      </w:r>
      <w:r>
        <w:rPr/>
        <w:t xml:space="preserve"> "Pokud chceme ty lidi sem přitáhnout a udržet, aby tu mohli chodit také do práce, protože firmy tu máme, tak to byl základ toho. Toto nám ještě chybělo. Kapacita škol je dostatečná, takže děláme všechno pro to, abychom ty lidi přitáhli."</w:t>
      </w:r>
    </w:p>
    <w:p>
      <w:pPr/>
      <w:r>
        <w:rPr/>
        <w:t xml:space="preserve">Stavba si vyžádala téměř 27 milionů korun, většinu nákladů ale uhradila Evropská unie. Pavilon v areálu Mateřské školy Čtyřlístek bude sloužit dvěma dětským skupinám po 22 dětech.</w:t>
      </w:r>
    </w:p>
    <w:p>
      <w:pPr/>
      <w:r>
        <w:rPr>
          <w:b w:val="1"/>
          <w:bCs w:val="1"/>
        </w:rPr>
        <w:t xml:space="preserve">anketa, rodiče:</w:t>
      </w:r>
      <w:r>
        <w:rPr/>
        <w:t xml:space="preserve"> "Já jsem se přišla podívat právě z důvodu, že bych chtěla začít pracovat. Ideálně co nejdříve to půjde. A právě tady tohle mi to může umožnit a moc se mi to líbilo. Určitě si myslím, že malý bude první návštěvník."</w:t>
      </w:r>
    </w:p>
    <w:p>
      <w:pPr/>
      <w:r>
        <w:rPr>
          <w:b w:val="1"/>
          <w:bCs w:val="1"/>
        </w:rPr>
        <w:t xml:space="preserve">anketa, rodiče</w:t>
      </w:r>
      <w:r>
        <w:rPr>
          <w:b w:val="1"/>
          <w:bCs w:val="1"/>
        </w:rPr>
        <w:t xml:space="preserve">:</w:t>
      </w:r>
      <w:r>
        <w:rPr/>
        <w:t xml:space="preserve"> "Máme malou dceru, tak jsme přišli se podívat, jak to tady vypadá."</w:t>
      </w:r>
    </w:p>
    <w:p>
      <w:pPr/>
      <w:r>
        <w:rPr>
          <w:b w:val="1"/>
          <w:bCs w:val="1"/>
        </w:rPr>
        <w:t xml:space="preserve">anketa, rodiče</w:t>
      </w:r>
      <w:r>
        <w:rPr>
          <w:b w:val="1"/>
          <w:bCs w:val="1"/>
        </w:rPr>
        <w:t xml:space="preserve">:</w:t>
      </w:r>
      <w:r>
        <w:rPr/>
        <w:t xml:space="preserve"> "Malé děti, když tady není na ně místo ve školce, tak prostě rodiny mohou mít prostor na to, aby mohly pracovat."</w:t>
      </w:r>
    </w:p>
    <w:p>
      <w:pPr/>
      <w:r>
        <w:rPr/>
        <w:t xml:space="preserve">Své děti mohou rodiče poprvé přivést už 4. května.</w:t>
      </w:r>
    </w:p>
    <w:p>
      <w:pPr/>
      <w:r>
        <w:rPr/>
        <w:t xml:space="preserve">---</w:t>
      </w:r>
    </w:p>
    <w:p>
      <w:pPr>
        <w:pStyle w:val="Heading1"/>
      </w:pPr>
      <w:r>
        <w:rPr>
          <w:sz w:val="36"/>
          <w:szCs w:val="36"/>
        </w:rPr>
        <w:t xml:space="preserve">Nový Jičín má svůj dukát, stvořili ho v Holandsku</w:t>
      </w:r>
    </w:p>
    <w:p>
      <w:pPr/>
      <w:r>
        <w:rPr>
          <w:b w:val="1"/>
          <w:bCs w:val="1"/>
        </w:rPr>
        <w:t xml:space="preserve">Nový Jičín má svou květinovou směs. Jmenuje se Novojičínský dukát a slavnostně pokřtěná byla v rámci odborné konference - Jarní slavnosti cibulovin, která se ve městě konala.</w:t>
      </w:r>
    </w:p>
    <w:p>
      <w:pPr/>
      <w:r>
        <w:rPr/>
        <w:t xml:space="preserve">Do Nového Jičína se sjeli zástupci měst a obcí a dalších institucí a firem z celé republiky. Přijeli se podívat na květinové záhony. Město svými více než 30 rozkvetlými lokalitami zaujalo odborníky a stalo se místem konání konference Jarní slavnost cibulovin.</w:t>
      </w:r>
    </w:p>
    <w:p>
      <w:pPr/>
      <w:r>
        <w:rPr>
          <w:b w:val="1"/>
          <w:bCs w:val="1"/>
        </w:rPr>
        <w:t xml:space="preserve">účastníci konference:</w:t>
      </w:r>
    </w:p>
    <w:p>
      <w:pPr/>
      <w:r>
        <w:rPr/>
        <w:t xml:space="preserve">“Jsme ze střední zahradnické školy z Ostravy. Určitě Nový Jičín  je krásné město, ale my ho známe a dneska jsme prošli výsadby květin, krásné.”</w:t>
      </w:r>
    </w:p>
    <w:p>
      <w:pPr/>
      <w:r>
        <w:rPr/>
        <w:t xml:space="preserve">“Přijeli jsme z Pardubic. Tento obor nás zajímá, protože se zabýváme výrobou městského mobiliáře.”</w:t>
      </w:r>
    </w:p>
    <w:p>
      <w:pPr/>
      <w:r>
        <w:rPr/>
        <w:t xml:space="preserve">Vrcholem dne byl křest speciální směsi cibulovin, která pochází ze šlechtitelské firmy z Holandska. </w:t>
      </w:r>
    </w:p>
    <w:p>
      <w:pPr/>
      <w:r>
        <w:rPr>
          <w:b w:val="1"/>
          <w:bCs w:val="1"/>
        </w:rPr>
        <w:t xml:space="preserve">Hedvika Hubáčková, správce městské zeleně, MěÚ Nový Jičín: </w:t>
      </w:r>
      <w:r>
        <w:rPr/>
        <w:t xml:space="preserve">“V rámci této odborné konference Festival jara 2026 pro nás, jako pro město Nový Jičín, vyšlechtili právě tady tuhle směsici cibulovin. Město Nový Jičín dostalo úkol si ji pojmenovat.”</w:t>
      </w:r>
    </w:p>
    <w:p>
      <w:pPr/>
      <w:r>
        <w:rPr/>
        <w:t xml:space="preserve">Dostala název Novojičínský dukát. </w:t>
      </w:r>
    </w:p>
    <w:p>
      <w:pPr/>
      <w:r>
        <w:rPr>
          <w:b w:val="1"/>
          <w:bCs w:val="1"/>
        </w:rPr>
        <w:t xml:space="preserve">Miek Stap, šlechtitelská firma Verver Export (Holandsko): </w:t>
      </w:r>
      <w:r>
        <w:rPr/>
        <w:t xml:space="preserve">“Je to kompozice bílé a žluté. Myslím, že je to moc pěkné, protože je tu dvojitý tulipán, který je žlutý s malým červeným okrajem, a je tu bíle laděný narcis. Dukát je zkrátka brilantní směs. A hezké je, že změní barvu, skončí to modrými ladoníky. Takže po bílé a žluté uvidíte pouze modrou.” </w:t>
      </w:r>
    </w:p>
    <w:p>
      <w:pPr/>
      <w:r>
        <w:rPr>
          <w:b w:val="1"/>
          <w:bCs w:val="1"/>
        </w:rPr>
        <w:t xml:space="preserve">Stanislav Kopecký (ANO), starosta Nového Jičína: </w:t>
      </w:r>
      <w:r>
        <w:rPr/>
        <w:t xml:space="preserve">“Je to tak, že jsme výjimeční tím, že máme svoji směs, která se jmenuje Novojičínský dukát, která se bude prodávat nejen v České republice, ale možná ji objevíme i ve veřejných prostorech v celé Evropě.” </w:t>
      </w:r>
    </w:p>
    <w:p>
      <w:pPr/>
      <w:r>
        <w:rPr/>
        <w:t xml:space="preserve">Záhon pěti set dukátů rozkvétá za Beskydským divadlem. </w:t>
      </w:r>
    </w:p>
    <w:p>
      <w:pPr/>
      <w:r>
        <w:rPr/>
        <w:t xml:space="preserve">---</w:t>
      </w:r>
    </w:p>
    <w:p>
      <w:pPr/>
      <w:r>
        <w:rPr/>
        <w:t xml:space="preserve">V OCENĚNÍ HASIČ ROKU USPĚLY I TÝMY Z MSK</w:t>
      </w:r>
    </w:p>
    <w:p>
      <w:pPr/>
      <w:r>
        <w:rPr/>
        <w:t xml:space="preserve">Hasiči z Moravskoslezského kraje uspěli v prestižní anketě Hasič roku. V kategorii Zásah roku přivezli z Pražského hradu Richard Franc a Adam Fojtík druhé místo. A Jiří Němčík a Tomáš Přinosil třetí místo. Ocenění bylo za náročné zásahy při lesních požárech v Řecku a v okolních balkánských státech nebo i ve Španělsku.</w:t>
      </w:r>
    </w:p>
    <w:p>
      <w:pPr/>
      <w:r>
        <w:rPr/>
        <w:t xml:space="preserve">LÉKAŘSKÁ FAKULTA MÁ AKREDITACI NA 10 LET</w:t>
      </w:r>
    </w:p>
    <w:p>
      <w:pPr/>
      <w:r>
        <w:rPr/>
        <w:t xml:space="preserve">Lékařská fakulta Ostravské univerzity získala akreditaci pro studijní program Všeobecné lékařství na deset let. Jde o maximální možnou dobu a potvrzení zlepšení kvality po dřívějších problémech. Škola v posledních letech investovala stovky milionů korun do rozvoje. A eviduje obrovský zájem o studium. Letos přijala 5 300 přihlášek.</w:t>
      </w:r>
    </w:p>
    <w:p>
      <w:pPr/>
      <w:r>
        <w:rPr/>
        <w:t xml:space="preserve">---</w:t>
      </w:r>
    </w:p>
    <w:p>
      <w:pPr>
        <w:pStyle w:val="Heading1"/>
      </w:pPr>
      <w:r>
        <w:rPr>
          <w:sz w:val="36"/>
          <w:szCs w:val="36"/>
        </w:rPr>
        <w:t xml:space="preserve">Běh Křídla dětem pomohl nemocným dětem</w:t>
      </w:r>
    </w:p>
    <w:p>
      <w:pPr/>
      <w:r>
        <w:rPr>
          <w:b w:val="1"/>
          <w:bCs w:val="1"/>
        </w:rPr>
        <w:t xml:space="preserve">Charitativní běh Křídla dětem v Ostravě opět spojil stovky lidí pro dobrou věc. Výtěžek ze startovného podpoří malé pacienty na oddělení traumatologie a chirurgie Fakultní nemocnice Ostrava.</w:t>
      </w:r>
    </w:p>
    <w:p>
      <w:pPr/>
      <w:r>
        <w:rPr/>
        <w:t xml:space="preserve">Areál Vysoké školy báňské v Ostravě-Porubě zaplnily stovky běžců i chodců. Ti se zapojili do čtvrtého ročníku charitativního běhu Křídla dětem, který pomáhá nemocným dětem. Letos se zúčastnilo rekordní počet sportovců, díky kterým se podařilo vybrat přes 200 tisíc korun.</w:t>
      </w:r>
    </w:p>
    <w:p>
      <w:pPr/>
      <w:r>
        <w:rPr>
          <w:b w:val="1"/>
          <w:bCs w:val="1"/>
        </w:rPr>
        <w:t xml:space="preserve">Lucie Baránková Vilamová (ANO), starostka Ostravy-Poruby: </w:t>
      </w:r>
      <w:r>
        <w:rPr/>
        <w:t xml:space="preserve">“Je to běh, který je spojen s dobrou věcí, se sbírkou pro děti a to vždycky ráda podpořím. Podpořila to samozřejmě i celá Poruba.” </w:t>
      </w:r>
    </w:p>
    <w:p>
      <w:pPr/>
      <w:r>
        <w:rPr/>
        <w:t xml:space="preserve">Na výběr byly tratě pro všechny věkové kategorie, od nejmenších dětí až po zkušené běžce. </w:t>
      </w:r>
    </w:p>
    <w:p>
      <w:pPr/>
      <w:r>
        <w:rPr>
          <w:b w:val="1"/>
          <w:bCs w:val="1"/>
        </w:rPr>
        <w:t xml:space="preserve">Kateřina Brožová, </w:t>
      </w:r>
      <w:r>
        <w:rPr>
          <w:b w:val="1"/>
          <w:bCs w:val="1"/>
        </w:rPr>
        <w:t xml:space="preserve">ambasadorka, NF Křídla dětem: </w:t>
      </w:r>
      <w:r>
        <w:rPr/>
        <w:t xml:space="preserve">"Máme kategorie od 0 do 6 let a máme také běhy na 5 km a 10 km a také přišli podpořit ty nemocné děti chodci. Ze srdce všem moc moc děkujeme a jsme šťastní, že se nám letos konečně vydařilo počasí."</w:t>
      </w:r>
    </w:p>
    <w:p>
      <w:pPr/>
      <w:r>
        <w:rPr>
          <w:b w:val="1"/>
          <w:bCs w:val="1"/>
        </w:rPr>
        <w:t xml:space="preserve">anketa: účastníci běhu: “</w:t>
      </w:r>
      <w:r>
        <w:rPr/>
        <w:t xml:space="preserve">Trať je pěkná, je taková kopcovitá, to sice moc nemám rád, ale závod jsem si užil.” </w:t>
      </w:r>
    </w:p>
    <w:p>
      <w:pPr/>
      <w:r>
        <w:rPr>
          <w:b w:val="1"/>
          <w:bCs w:val="1"/>
        </w:rPr>
        <w:t xml:space="preserve">“</w:t>
      </w:r>
      <w:r>
        <w:rPr/>
        <w:t xml:space="preserve">V les, trošku po silnici, takže mě baví, že je to takový pestrý, takže za mě plně stoprocentní spokojenost.” </w:t>
      </w:r>
    </w:p>
    <w:p>
      <w:pPr/>
      <w:r>
        <w:rPr>
          <w:b w:val="1"/>
          <w:bCs w:val="1"/>
        </w:rPr>
        <w:t xml:space="preserve">“</w:t>
      </w:r>
      <w:r>
        <w:rPr/>
        <w:t xml:space="preserve">Už jsem podobnou trasu tady běžela, ale ten kopeček dal mi zabrat.”</w:t>
      </w:r>
    </w:p>
    <w:p>
      <w:pPr/>
      <w:r>
        <w:rPr/>
        <w:t xml:space="preserve">Nejmladšímu účastníkovi byly teprve dva roky, nejstaršímu pak 80 let který se vydal na 10 ti kilometrovou trasu. </w:t>
      </w:r>
    </w:p>
    <w:p>
      <w:pPr/>
      <w:r>
        <w:rPr>
          <w:b w:val="1"/>
          <w:bCs w:val="1"/>
        </w:rPr>
        <w:t xml:space="preserve">Jan Počta, účastník běhu: </w:t>
      </w:r>
      <w:r>
        <w:rPr/>
        <w:t xml:space="preserve">“Já to beru jako trénink, který jsem si zaplatil, abych podpořil tady aktivity fakultní nemocnice.”</w:t>
      </w:r>
    </w:p>
    <w:p>
      <w:pPr/>
      <w:r>
        <w:rPr>
          <w:b w:val="1"/>
          <w:bCs w:val="1"/>
        </w:rPr>
        <w:t xml:space="preserve">Hana Horelová, vrchní sestra Chirurgické kliniky FNO: </w:t>
      </w:r>
      <w:r>
        <w:rPr/>
        <w:t xml:space="preserve">“Konkrétně se za výtěžek pořídí lupové brýle k operativě právě dětských pacientů. Nejčastěji se jedná o děti, které jsou předčasně narozené.”</w:t>
      </w:r>
    </w:p>
    <w:p>
      <w:pPr/>
      <w:r>
        <w:rPr/>
        <w:t xml:space="preserve">Charitativní běh tak znovu ukázal, že sport může pomáhat.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4-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2026-06-16T11:52:46+02:00</dcterms:created>
  <dcterms:modified xsi:type="dcterms:W3CDTF">2026-06-16T11:52:46+02:00</dcterms:modified>
</cp:coreProperties>
</file>

<file path=docProps/custom.xml><?xml version="1.0" encoding="utf-8"?>
<Properties xmlns="http://schemas.openxmlformats.org/officeDocument/2006/custom-properties" xmlns:vt="http://schemas.openxmlformats.org/officeDocument/2006/docPropsVTypes"/>
</file>