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Světová premiéra původního muzikálu v Ostravě</w:t>
      </w:r>
    </w:p>
    <w:p>
      <w:pPr/>
      <w:r>
        <w:rPr>
          <w:b w:val="1"/>
          <w:bCs w:val="1"/>
        </w:rPr>
        <w:t xml:space="preserve">V Divadle Jiřího Myrona v Ostravě měla světovou premiéru novinka s názvem Tak se nám stalo. Původní český muzikál sleduje příběh dlouholetého přátelství tří žen na pozadí několika desetiletí. Autorské dílo vychází z osobní inspirace režisérky Gabriely Petrákové.</w:t>
      </w:r>
    </w:p>
    <w:p>
      <w:pPr/>
      <w:r>
        <w:rPr>
          <w:b w:val="1"/>
          <w:bCs w:val="1"/>
        </w:rPr>
        <w:t xml:space="preserve">Gabriela Petráková, režisérka: </w:t>
      </w:r>
      <w:r>
        <w:rPr/>
        <w:t xml:space="preserve">“Myšlenka na to dílo vlastně vznikla zhruba deset let zpátky, kdy jsem přemýšlela o tom, jak bych zvěčnila na jevišti přátelství s mými dvěma nejlepšími kamarádkami./Já jsem svěřila svůj námět Tomáši Vůjtkovi, co by dramatikovi, a on řekl hned mě to baví a napsal k tomu scénář. Ten dostal Zdeněk Král, zhudebnil ho a ejhle, máme premiéru.”</w:t>
      </w:r>
    </w:p>
    <w:p>
      <w:pPr/>
      <w:r>
        <w:rPr/>
        <w:t xml:space="preserve">Inscenace mapuje životní osudy tří kamarádek od mládí až po současnost. Děj se odehrává na pozadí proměn společnosti od 60. let přes sametovou revoluci až po dnešek.</w:t>
      </w:r>
    </w:p>
    <w:p>
      <w:pPr/>
      <w:r>
        <w:rPr>
          <w:b w:val="1"/>
          <w:bCs w:val="1"/>
        </w:rPr>
        <w:t xml:space="preserve">Zdeněk Král, hudební skladatel: </w:t>
      </w:r>
      <w:r>
        <w:rPr/>
        <w:t xml:space="preserve">“Je to vlastně tragikomedie, takže tam jsou jak lyrické části a smutné části, tak trošku komičtější, nebo i dramatičtější, rockovější. Takže jsem měl možnost v tom muzikálu ukázat svoji šíři, co se týče skladatelství.”</w:t>
      </w:r>
    </w:p>
    <w:p>
      <w:pPr/>
      <w:r>
        <w:rPr/>
        <w:t xml:space="preserve">Herečky ztvárňující hlavní trojici si pochvalují nejen silný příběh, ale i možnost nahlédnout do různých historických období.</w:t>
      </w:r>
    </w:p>
    <w:p>
      <w:pPr/>
      <w:r>
        <w:rPr>
          <w:b w:val="1"/>
          <w:bCs w:val="1"/>
        </w:rPr>
        <w:t xml:space="preserve">Michaela Horká, hlavní role Lídy: </w:t>
      </w:r>
      <w:r>
        <w:rPr/>
        <w:t xml:space="preserve">“Moje postava se jmenuje Lída a je to teda náročná žena, velmi svá. Je to hodně jinak než to mám třeba i v životě já a člověk se vždycky od toho daného charakteru, i já zase něco dozvídám trošku o sobě.”</w:t>
      </w:r>
    </w:p>
    <w:p>
      <w:pPr/>
      <w:r>
        <w:rPr>
          <w:b w:val="1"/>
          <w:bCs w:val="1"/>
        </w:rPr>
        <w:t xml:space="preserve">Andrea Gabrišová, hlavní role Hany: </w:t>
      </w:r>
      <w:r>
        <w:rPr/>
        <w:t xml:space="preserve">“Mě na tom strašně baví ta holčičí energie a to pouto toho přátelství a jak je vlastně každá jiná, ale vzájemně se doplňují a tvoří dokonalý celek.”</w:t>
      </w:r>
    </w:p>
    <w:p>
      <w:pPr/>
      <w:r>
        <w:rPr>
          <w:b w:val="1"/>
          <w:bCs w:val="1"/>
        </w:rPr>
        <w:t xml:space="preserve">Veronika Prášil Gidová, hlavní role Gáby: </w:t>
      </w:r>
      <w:r>
        <w:rPr/>
        <w:t xml:space="preserve">"Začátek revoluce a vlastně ten komunismus celkově, ty věci, které tady ukazujeme nejsou hezké a nebylo to asi jednoduché pro ty lidi.” </w:t>
      </w:r>
    </w:p>
    <w:p>
      <w:pPr/>
      <w:r>
        <w:rPr/>
        <w:t xml:space="preserve">Pro Národní divadlo moravskoslezské jde o výjimečný projekt. Původní muzikály se totiž na českých scénách objevují spíše výjimečně.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“Toto je původní muzikál, který opravdu vznikl právě z autorského pera, no a já jsem sama zvědavá, jaké budou mít úspěchy a věřím, že budou mít a moc jim to přeju.”</w:t>
      </w:r>
    </w:p>
    <w:p>
      <w:pPr/>
      <w:r>
        <w:rPr/>
        <w:t xml:space="preserve">Tvůrci věří, že si diváci v příběhu přátelství, lásky i zklamání najdou vlastní vzpomínky. A právě osobní rovina je tím, co dělá z novinky Tak se nám stalo výjimečný divadelní zážitek.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Múzická škola slaví 35 let a otevírá dveře všem</w:t>
      </w:r>
    </w:p>
    <w:p>
      <w:pPr/>
      <w:r>
        <w:rPr>
          <w:b w:val="1"/>
          <w:bCs w:val="1"/>
        </w:rPr>
        <w:t xml:space="preserve">Múzická škola v Ostravě už 35 let dokazuje, že umění může být opravdu pro každého. Unikátní projekt, který vznikl z iniciativy ředitelky Miloslavy Soukupové, je otevřený úplně všem.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“Můžou k nám chodit děti od jednoho roku až po lidi v seniorském věku. Jsme výjimeční v tom, že k nám můžou chodit děti zdravé, handicapované a jsme otevřeni úplně pro všechny. Nezkoumáme talent. Může k nám úplně každý.” </w:t>
      </w:r>
    </w:p>
    <w:p>
      <w:pPr/>
      <w:r>
        <w:rPr/>
        <w:t xml:space="preserve">Právě absence přijímacích zkoušek a důraz na individuální přístup dělají ze školy místo, kde se může rozvíjet kdokoliv.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“Nabízíme spoustu oborů. Jsou to obory hudební, dramatické, terapeutické nebo estetické. A mezi těmi obory také nabízíme dvě dopolední estetické školičky. Což je vlastně obor, který je alternativou běžné mateřské školky.” </w:t>
      </w:r>
    </w:p>
    <w:p>
      <w:pPr/>
      <w:r>
        <w:rPr/>
        <w:t xml:space="preserve">Novinkou je propojení s Národním divadlem moravskoslezským. Projekt Operní a muzikálové studio otevírá nové možnosti pro mladé talenty.</w:t>
      </w:r>
    </w:p>
    <w:p>
      <w:pPr/>
      <w:r>
        <w:rPr>
          <w:b w:val="1"/>
          <w:bCs w:val="1"/>
        </w:rPr>
        <w:t xml:space="preserve">Kateřina Svobodová, vedoucí mimořádných projektů NDM: </w:t>
      </w:r>
      <w:r>
        <w:rPr/>
        <w:t xml:space="preserve">“V divadle pod Operním studiem bude fungovat příprava pěvecká a tady na Múzické škole bude herecká a taneční. Vznikne nám tak příležitost, jak můžeme vychovávat malé děti, malé talenty pro budoucí muzikálové role u nás v divadle.” </w:t>
      </w:r>
    </w:p>
    <w:p>
      <w:pPr/>
      <w:r>
        <w:rPr/>
        <w:t xml:space="preserve">Výuka ale není jen o výkonu. Důležitou roli hraje i osobní rozvoj a sdílení zkušeností.</w:t>
      </w:r>
    </w:p>
    <w:p>
      <w:pPr/>
      <w:r>
        <w:rPr>
          <w:b w:val="1"/>
          <w:bCs w:val="1"/>
        </w:rPr>
        <w:t xml:space="preserve">Marie Vilišová, učitelka, Múzická škola: </w:t>
      </w:r>
      <w:r>
        <w:rPr/>
        <w:t xml:space="preserve">“Na této škole vyučuji tvůrčí psaní a poetoterapii. Témata jsou různorodá a vždycky nějakým způsobem originálním zpracovaná. Každý k tomu přistupuje jinak, pak se o tom bavíme a ta naše setkání jsou obohacující pro nás všechny. Už máme vydané tři sborníky.”</w:t>
      </w:r>
    </w:p>
    <w:p>
      <w:pPr/>
      <w:r>
        <w:rPr/>
        <w:t xml:space="preserve">Múzická škola je dnes považována za unikát nejen v regionu, ale i v rámci celé republiky.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“Je to opravdu unikátní záležitost, unikátní projekt, který umožňuje těm, kteří nejsou tak šťastní, jak ti ostatní a mají nějaký handicap, tak se vzdělávat v různých oborech. Z té školy sálá takovéto  srdce, že oni to opravdu dělají s nadšením, s úsměvem. Jedním z takových slavných absolventů ostravských je Martin Chodúr."</w:t>
      </w:r>
    </w:p>
    <w:p>
      <w:pPr/>
      <w:r>
        <w:rPr/>
        <w:t xml:space="preserve">Za 35 let existence prošly školou tisíce studentů. A největší hodnotou zůstává radost z tvoření a otevřenost pro každého, kdo chce něco nového vyzkoušet.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04-2026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2026-05-04T11:10:27+02:00</dcterms:created>
  <dcterms:modified xsi:type="dcterms:W3CDTF">2026-05-04T11:10:27+02:00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