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Den Země ve Stonavě patřil projektovému dni plnému aktivit</w:t>
      </w:r>
    </w:p>
    <w:p>
      <w:pPr/>
      <w:r>
        <w:rPr>
          <w:b w:val="1"/>
          <w:bCs w:val="1"/>
        </w:rPr>
        <w:t xml:space="preserve">Den Země si ve Stonavě připomněli žáci základní školy projektovým dnem zaměřeným na životní prostředí. Do společných aktivit se zapojily děti z české i polské školy a součástí programu byl i úklid obce.</w:t>
      </w:r>
    </w:p>
    <w:p>
      <w:pPr/>
      <w:r>
        <w:rPr/>
        <w:t xml:space="preserve">Úvod patřil krátkým aktivitám ve třídách, kde se děti seznamovaly s tím, jak  se chovat šetrně k životnímu prostředí. Hlavní část dne se odehrávala venku.  Žáci české i polské školy vyrazili do ulic obce a zapojili se do společného  úklidu.</w:t>
      </w:r>
    </w:p>
    <w:p>
      <w:pPr/>
      <w:r>
        <w:rPr>
          <w:b w:val="1"/>
          <w:bCs w:val="1"/>
        </w:rPr>
        <w:t xml:space="preserve">Ellen Wawrzyková</w:t>
      </w:r>
      <w:r>
        <w:rPr>
          <w:b w:val="1"/>
          <w:bCs w:val="1"/>
        </w:rPr>
        <w:t xml:space="preserve">,  zástupkyně ředitelky ZŠ a MŠ Stonava: </w:t>
      </w:r>
      <w:r>
        <w:rPr/>
        <w:t xml:space="preserve">„Tak oslava Dne Země není  nic nového. To jsme už několikrát projektový den měli, ale letos jsme to  spojili právě s tím úklidem přírody, protože si myslíme, že to nejvíce souvisí  s přírodou, aby příroda byla čistá.“</w:t>
      </w:r>
    </w:p>
    <w:p>
      <w:pPr/>
      <w:r>
        <w:rPr/>
        <w:t xml:space="preserve">Úklid Stonavy se přitom v rámci celostátní akce Ukliďme Česko koná už  několik let, zájem veřejnosti o něj ale bývá spíše menší. I proto letos Jiří  Litomyský oslovil základní školu a spojení s projektovým dnem se ukázalo jako  ideální.</w:t>
      </w:r>
    </w:p>
    <w:p>
      <w:pPr/>
      <w:r>
        <w:rPr>
          <w:b w:val="1"/>
          <w:bCs w:val="1"/>
        </w:rPr>
        <w:t xml:space="preserve">Jiří Litomyský, organizátor úklidu, </w:t>
      </w:r>
      <w:r>
        <w:rPr>
          <w:b w:val="1"/>
          <w:bCs w:val="1"/>
        </w:rPr>
        <w:t xml:space="preserve">Adesse ekology: </w:t>
      </w:r>
      <w:r>
        <w:rPr/>
        <w:t xml:space="preserve">„Domluvili jsme se se školou  českou i polskou na úklidu Stonavy a myslím si, že se to podařilo a docela dost  jsme toho dneska uklidili.“</w:t>
      </w:r>
    </w:p>
    <w:p>
      <w:pPr/>
      <w:r>
        <w:rPr/>
        <w:t xml:space="preserve">Školáci se během úklidu zaměřili především na drobný odpad, jako jsou  papírky nebo plastové obaly.</w:t>
      </w:r>
    </w:p>
    <w:p>
      <w:pPr/>
      <w:r>
        <w:rPr>
          <w:b w:val="1"/>
          <w:bCs w:val="1"/>
        </w:rPr>
        <w:t xml:space="preserve">Ellen Wawrzyková</w:t>
      </w:r>
      <w:r>
        <w:rPr>
          <w:b w:val="1"/>
          <w:bCs w:val="1"/>
        </w:rPr>
        <w:t xml:space="preserve">,  zástupkyně ředitelky ZŠ a MŠ Stonava: </w:t>
      </w:r>
      <w:r>
        <w:rPr/>
        <w:t xml:space="preserve">„Dopředu jsme děti poučili o  tom, co mohou sbírat a co nemohou, a nebezpečný odpad jsme nasbírali. Měli jsme  k dispozici pana Litomyského, který nám pomáhal, a my jsme ho třeba jen na  některý odpad upozornili a on nám s tím pomohl.“</w:t>
      </w:r>
    </w:p>
    <w:p>
      <w:pPr/>
      <w:r>
        <w:rPr>
          <w:b w:val="1"/>
          <w:bCs w:val="1"/>
        </w:rPr>
        <w:t xml:space="preserve">Jiří Litomyský, organizátor úklidu, </w:t>
      </w:r>
      <w:r>
        <w:rPr>
          <w:b w:val="1"/>
          <w:bCs w:val="1"/>
        </w:rPr>
        <w:t xml:space="preserve">Adesse ekology:</w:t>
      </w:r>
      <w:r>
        <w:rPr/>
        <w:t xml:space="preserve"> „Domluvili jsme se,  že budou sbírat menší odpadky a potom, kdyby bylo něco těžkého, tak my z naší  organizace to budeme sbírat a pomáhat jim.“</w:t>
      </w:r>
    </w:p>
    <w:p>
      <w:pPr/>
      <w:r>
        <w:rPr/>
        <w:t xml:space="preserve">   Do úklidu se zapojily třídy prvního i druhého stupně. Děti byly rozděleny do  skupin a vydaly se po různých trasách.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„Našli jsme tady hodně plastů a  papíru a tak.“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„Uklízet by se mělo, protože pak  by příroda vlastně, dá se říct, vyhynula. Ale jsem ráda, že jsem se mohla  zapojit.“</w:t>
      </w:r>
    </w:p>
    <w:p>
      <w:pPr/>
      <w:r>
        <w:rPr/>
        <w:t xml:space="preserve">Mladší děti z prvního stupně se po zhruba hodině a třičtvrtě přesunuly ke  stonavské hájence, kde pro ně byl připraven další program.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„Máme  deset různých stanovišť, kde jsou otázky týkající se právě životního prostředí  a hlavně významu stromu.“</w:t>
      </w:r>
    </w:p>
    <w:p>
      <w:pPr/>
      <w:r>
        <w:rPr/>
        <w:t xml:space="preserve">Stanoviště obsluhovali žáci čtvrté třídy, kteří pro své spolužáky připravili  otázky a úkoly.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jim dávám otázku a oni mi  vlastně musí odpovědět.“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„Máme tam třeba otázky, ke který  strom patří třeba k bříze.“</w:t>
      </w:r>
    </w:p>
    <w:p>
      <w:pPr/>
      <w:r>
        <w:rPr/>
        <w:t xml:space="preserve">Projektový den si děti pochvalovaly a ocenily, že mohly přírodě pomoci i  prakticky.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„Dnešní den se mi líbil hodně.  Měli jsme aktivity, sbírali jsme odpadky, aby naše země byla krásná.“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„Mně se líbilo, že jsme uklízeli  planetu.“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„Sbírali jsme odpadky a bylo  toho hodně.“</w:t>
      </w:r>
    </w:p>
    <w:p>
      <w:pPr/>
      <w:r>
        <w:rPr/>
        <w:t xml:space="preserve">Do akce se zapojily desítky dětí a výsledkem byl nejen uklizený kus obce,  ale také větší povědomí o ochraně životního prostředí u stonavských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napravila zaváhání, doma porazila Vratimov</w:t>
      </w:r>
    </w:p>
    <w:p>
      <w:pPr/>
      <w:r>
        <w:rPr>
          <w:b w:val="1"/>
          <w:bCs w:val="1"/>
        </w:rPr>
        <w:t xml:space="preserve">Stonavští fotbalisté i nadále potvrzují, že na jaře je domácí hřiště jejich pevností. Před vlastními fanoušky zatím nepoznali porážku a po nevydařeném utkání v Bohumíně se dokázali rychle vrátit na vítěznou vlnu.</w:t>
      </w:r>
    </w:p>
    <w:p>
      <w:pPr/>
      <w:r>
        <w:rPr/>
        <w:t xml:space="preserve">Fotbalisté SK Stonava měli po minulém utkání co napravovat. Na hřišti v  Bohumíně totiž inkasovali vysokou porážku 1:5, která podle trenéra odhalila  především nedostatky v osobní zodpovědnosti.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„V předchozím zápase selhali v nějaké té osobní zodpovědnosti a ta jejich  zkušenost trošku převládla. Nad našim mladým týmem vytěžili více méně z minima  maximum a zaslouženě, protože jsme nebyli důrazní.“</w:t>
      </w:r>
    </w:p>
    <w:p>
      <w:pPr/>
      <w:r>
        <w:rPr/>
        <w:t xml:space="preserve">Tým se ale z nepovedeného výkonu rychle oklepal a v týdnu se zaměřil na  chyby, které ho v Bohumíně stály lepší výsledek.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„Nedělali jsme z toho žádnou tragédii, že jsme prohráli zápas. Moc jsme jich  zatím neprohráli, takže nebylo třeba z toho dělat nějakou tragédii. Spíš jsme  se potřebovali v týdnu věnovat právě těm věcem, které nám ten zápas zlomily v  tom Bohumíně a na tom jsme pracovali opravdu celý týden.“</w:t>
      </w:r>
    </w:p>
    <w:p>
      <w:pPr/>
      <w:r>
        <w:rPr/>
        <w:t xml:space="preserve">Na domácím hřišti proti Vratimovu pak Stonava od úvodu potvrzovala roli  favorita. Byla aktivnější, častěji na míči a soupeře prakticky nepouštěla do  vyložených šancí.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„Myslím si, že jsme měli prostě víc ten balon na kopačkách a bylo to i tím, že  jsme spoustu balonů získávali. Ten soupeř byl zaskočený… zatáhl se a nechal  spíš nás hrát. Ale sám vlastně byl zalezlý tak, že nebyl ani nebezpečný.“</w:t>
      </w:r>
    </w:p>
    <w:p>
      <w:pPr/>
      <w:r>
        <w:rPr/>
        <w:t xml:space="preserve">Přesto se diváci v první půli gólu nedočkali, i když domácí měli několik  velkých příležitostí. Rozhodnutí tak přišlo až po změně stran.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„Já jsem sice klukům říkal v kabině o poločase, že budeme pokračovat stejně,  jak jsme hráli, že ta šance přijde další a že ji dáme.“</w:t>
      </w:r>
    </w:p>
    <w:p>
      <w:pPr/>
      <w:r>
        <w:rPr/>
        <w:t xml:space="preserve">A právě jedna taková přišla v 52. minutě, kdy se po střele Maršálka prosadil  z dorážky Jakub Vidiševský.</w:t>
      </w:r>
    </w:p>
    <w:p>
      <w:pPr/>
      <w:r>
        <w:rPr>
          <w:b w:val="1"/>
          <w:bCs w:val="1"/>
        </w:rPr>
        <w:t xml:space="preserve">Jakub Vidiševský, SK Stonava, autor vítězného gólu: </w:t>
      </w:r>
      <w:r>
        <w:rPr/>
        <w:t xml:space="preserve">„Pocity jsou skvělé. Jak říkáte, tak ten zápas mohl skončit opravdu 5:6. Mi tam  bohužel v prvním poločase břevno nepomohlo do branky a ve druhém poločase jsem  dorážel… Ale radost je fakt velká a proti takovému soupeři ještě lepší pocit.“</w:t>
      </w:r>
    </w:p>
    <w:p>
      <w:pPr/>
      <w:r>
        <w:rPr/>
        <w:t xml:space="preserve">Domácí pak těsné vedení udrželi a po závěrečném hvizdu mohli slavit důležité  tři body.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„Když to sečtu, tak pro nás zasloužené  odmakané tři body. Klukům musím pogratulovat za ten předvedený výkon. Odčinili  jsme tak tu porážku z předchozího zápasu.“</w:t>
      </w:r>
    </w:p>
    <w:p>
      <w:pPr/>
      <w:r>
        <w:rPr/>
        <w:t xml:space="preserve">Stonava tak potvrdila svou sílu na domácím hřišti a po zaváhání v Bohumíně  se vrátila na vítěznou vlnu. Stonavské fotbalisty nyní čekají dvě venkovní  utkání, která připadají na státní svátky. Nejprve se 1. května představí na  hřišti Českého Těšína, o týden později, 8. května, zamíří do Frýdlantu nad  Ostravicí.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„Niemi świadkowie“ Romana Dzika w Senacie RC</w:t>
      </w:r>
    </w:p>
    <w:p>
      <w:pPr/>
      <w:r>
        <w:rPr>
          <w:b w:val="1"/>
          <w:bCs w:val="1"/>
        </w:rPr>
        <w:t xml:space="preserve">Wernisaż fotografii Romana Dzika w pomieszczeniach Senatu Republiki Czeskiej stał się okazją do szerszego przedstawienia w czeskiej stolicy pogórniczego regionu Śląska Cieszyńskiego.</w:t>
      </w:r>
    </w:p>
    <w:p>
      <w:pPr/>
      <w:r>
        <w:rPr/>
        <w:t xml:space="preserve">Zanim fotograf zaprezentował swoje dzieło, licznie zebrani  goście, wśród nich przedstawiciele polskiej dyplomacji z Pragi i Ostrawy,  oklaskiwali występ zaolziańskiego zespołu TA Grupa. Senator Andrzej Feber,  inicjator wystawy w Senacie, dołączył do wykonywanych górniczych pieśni.</w:t>
      </w:r>
    </w:p>
    <w:p>
      <w:pPr/>
      <w:r>
        <w:rPr>
          <w:b w:val="1"/>
          <w:bCs w:val="1"/>
        </w:rPr>
        <w:t xml:space="preserve">Andrzej Feber,  senator, wicewójt Stonawy (ANO):</w:t>
      </w:r>
      <w:r>
        <w:rPr/>
        <w:t xml:space="preserve"> „Była wystawa w Stonawie, Klub Kobiet ją organizował,  i tamśmy się spotkali i tamżeśmy się zaznajomili. On mnie prosił, czy bym mu  tutaj nie spowodował taką wystawę tych jego zdjęć w Stonawie.”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„Nie powiedział ani tak, ani ni i   po czternastu dniach dostałem propozycję wystawy w Senacie, coż mnie  bardzo zaskoczyło, co jest wielkim takim zaszczytem dla mnie i zamiast w  Stonawie to wystawa była w Senacie.”</w:t>
      </w:r>
    </w:p>
    <w:p>
      <w:pPr/>
      <w:r>
        <w:rPr/>
        <w:t xml:space="preserve">Zdjęcia do wystawy pod nazwą „Niemi świadkowie działalności  górniczej na Karwińskim” Roman Dzik tworzył w czasie pandemii, przemieszczając  się rowerem po dawnych miejscowościach, które zanikły na skutek wydobycia  węgla.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„Jak muszą do tego dochodzić ci ludzie, którzy tam kiedyś mieszkali a  teraz po kilkudziesięciu latach tam wrócą a widzą, że na miejscu, gdzie było  ich obejście, dom z dziada pradziada, jest tam tylko słupek w wodzie  stereczący, który wskazuje na to, że tam było jakieś mieszkanie, dom, płot. W lesie  odnajduję po prostu  te betonowe słupki,  które są jedyną pamiątką po tym, że tam coś kiedyś było.”     </w:t>
      </w:r>
    </w:p>
    <w:p>
      <w:pPr/>
      <w:r>
        <w:rPr>
          <w:b w:val="1"/>
          <w:bCs w:val="1"/>
        </w:rPr>
        <w:t xml:space="preserve">Andrzej Feber, senator, wicewójt Stonawy (ANO):</w:t>
      </w:r>
      <w:r>
        <w:rPr/>
        <w:t xml:space="preserve"> „Ja to miałem we słowie wstępnym, że to jest  specyfikum tutaj karwińskiego powiatu. Jest z jednej strony sentyment, z drugiej  strony radość z tego, że już węgiel się nie kopie, ale zostały ślady, ślady,  który zostały zdokumenotwane na tych zdjęciach.”</w:t>
      </w:r>
    </w:p>
    <w:p>
      <w:pPr/>
      <w:r>
        <w:rPr/>
        <w:t xml:space="preserve">Pogórnicze krajobrazy uchwycone przez Romana Dzika – dawnej  Karwiny, Orłowej, Darkowa, Łąk czy Stonawy – są nastrojowe, lecz zarazem pełne  nostalgii za tym, co minęło. Przyroda na swój sposób zabliźnia rany zadane jej  przez człowieka.</w:t>
      </w:r>
    </w:p>
    <w:p>
      <w:pPr/>
      <w:r>
        <w:rPr>
          <w:b w:val="1"/>
          <w:bCs w:val="1"/>
        </w:rPr>
        <w:t xml:space="preserve">Roman Dzik,  fotograf:</w:t>
      </w:r>
      <w:r>
        <w:rPr/>
        <w:t xml:space="preserve"> „To, co już jest zrekultywowane, to ta przyroda tak niesamowicie  pochłania, że wszystko jest w zasadzie takie poetyczne, ładne i można tam  znaleźć naprawdę urokliwe rzeczy.”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9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2026-05-19T06:43:12+02:00</dcterms:created>
  <dcterms:modified xsi:type="dcterms:W3CDTF">2026-05-19T06:43:12+02:00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