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MS kraj ocenil výjimečné pedagogy, dva jsou z Poruby</w:t>
      </w:r>
    </w:p>
    <w:p>
      <w:pPr/>
      <w:r>
        <w:rPr>
          <w:b w:val="1"/>
          <w:bCs w:val="1"/>
        </w:rPr>
        <w:t xml:space="preserve">Dvacet výjimečných pedagogů z celého Moravskoslezského kraje převzalo ocenění u příležitosti Dne učitelů. A to ve dvou kategoriích – Výrazná pedagogická osobnost roku a Ocenění za dlouholetou tvůrčí pedagogickou činnost. Dva z oceněných pedagogů jsou z Poruby.</w:t>
      </w:r>
    </w:p>
    <w:p>
      <w:pPr/>
      <w:r>
        <w:rPr/>
        <w:t xml:space="preserve">Moravskoslezský kraj uděluje toto ocenění od roku 2002 jako poděkování těm, kteří svou prací mění životy mladých lidí.</w:t>
      </w:r>
    </w:p>
    <w:p>
      <w:pPr/>
      <w:r>
        <w:rPr>
          <w:b w:val="1"/>
          <w:bCs w:val="1"/>
        </w:rPr>
        <w:t xml:space="preserve">Josef Bělica (ANO), hejtman MSK:</w:t>
      </w:r>
      <w:r>
        <w:rPr/>
        <w:t xml:space="preserve"> "Učitelská práce je velmi náročná. Všichni se nějakým způsobem v rámci svého života a své životní cesty potkáváme s učiteli na všech možných úrovních, a oni v nás zanechávají kousek sebe, takže je to nesmírně důležité. Já jsem moc rád, že v rámci toho zaměstnání, které mají, nebo které si zvolili většinou na celý život, tak jsou i takoví, kteří dělají něco navíc."</w:t>
      </w:r>
    </w:p>
    <w:p>
      <w:pPr/>
      <w:r>
        <w:rPr>
          <w:b w:val="1"/>
          <w:bCs w:val="1"/>
        </w:rPr>
        <w:t xml:space="preserve">Martina Dušková (PIRÁTI), místostarostka Ostravy-Poruby:</w:t>
      </w:r>
      <w:r>
        <w:rPr/>
        <w:t xml:space="preserve"> "My jsme moc rádi, že i práce našich učitelů na obcích a obvodech se dokázala zviditelnit i tak moc, že byli oceněni i Krajským úřadem Moravskoslezského kraje. Paní ředitelky, které dostaly ocenění, byly navrženy námi, zřizovatelem. Velmi si ceníme jejich práce, a proto jsme je navrhli."</w:t>
      </w:r>
    </w:p>
    <w:p>
      <w:pPr/>
      <w:r>
        <w:rPr/>
        <w:t xml:space="preserve">Odborná komise při výběru zohledňovala mimořádnou pedagogickou činnost, nadstandardní práci se žáky či zapojení do mezinárodních projektů.</w:t>
      </w:r>
    </w:p>
    <w:p>
      <w:pPr/>
      <w:r>
        <w:rPr>
          <w:b w:val="1"/>
          <w:bCs w:val="1"/>
        </w:rPr>
        <w:t xml:space="preserve">Adéla Mikesková, ředitelka, MŠ Ukrajinská, Ostrava-Poruba</w:t>
      </w:r>
      <w:r>
        <w:rPr>
          <w:b w:val="1"/>
          <w:bCs w:val="1"/>
        </w:rPr>
        <w:t xml:space="preserve">:</w:t>
      </w:r>
      <w:r>
        <w:rPr/>
        <w:t xml:space="preserve"> "Dostala jsem ocenění za výraznou pedagogickou osobnost. Údajně jsem dobrý lídr. Dobrá pedagožka, motivující člověk, srdečný člověk. Baví mě to hodně. Stále se objevují nové výzvy, nové překážky, které člověk musí zdolávat. Stále se má člověk co učit, stále je co zlepšovat. A to říkám všem kolem sebe."</w:t>
      </w:r>
    </w:p>
    <w:p>
      <w:pPr/>
      <w:r>
        <w:rPr>
          <w:b w:val="1"/>
          <w:bCs w:val="1"/>
        </w:rPr>
        <w:t xml:space="preserve">Hana Petrová, ředitelka, ZŠ Porubská 832, Ostrava-Poruba:</w:t>
      </w:r>
      <w:r>
        <w:rPr/>
        <w:t xml:space="preserve"> "Dostala jsem ocenění za dlouhodobou tvůrčí a pedagogickou činnost. Nesmírně si toho vážím, protože vlastně i to ocenění, je i pro mé kantory. Je to vlastně za celou práci školy. Jsem pyšná na to, jak kantoři přistupují k dětem, jak jsou empatičtí, jak s nimi komunikují. Jsem pyšná, jak jsou schopni se přizpůsobit a jak se vzdělávají."</w:t>
      </w:r>
    </w:p>
    <w:p>
      <w:pPr/>
      <w:r>
        <w:rPr>
          <w:b w:val="1"/>
          <w:bCs w:val="1"/>
        </w:rPr>
        <w:t xml:space="preserve">Martina Dušková (PIRÁTI), místostarostka Ostravy-Poruby:</w:t>
      </w:r>
      <w:r>
        <w:rPr/>
        <w:t xml:space="preserve"> "Obě paní ředitelky, které byly oceněny, jsou zapojeny i do aktivity, kterou jako první obec v České republice realizujeme. A to je ,,Dětství především". Zaměřuje se na péči o děti už od 0 let, protože mateřské školy a základní školy pracují se staršími dětmi. Ale čím dříve se začne s dětmi pracovat, tím je práce s nimi efektivnější. Tyto dvě paní ředitelky jsou průkopnice v oblasti včasné péče."</w:t>
      </w:r>
    </w:p>
    <w:p>
      <w:pPr/>
      <w:r>
        <w:rPr/>
        <w:t xml:space="preserve">V letošním ročníku se sešlo celkem 75 nominací.</w:t>
      </w:r>
    </w:p>
    <w:p>
      <w:pPr/>
      <w:r>
        <w:rPr/>
        <w:t xml:space="preserve">---</w:t>
      </w:r>
    </w:p>
    <w:p>
      <w:pPr>
        <w:pStyle w:val="Heading1"/>
      </w:pPr>
      <w:r>
        <w:rPr>
          <w:sz w:val="36"/>
          <w:szCs w:val="36"/>
        </w:rPr>
        <w:t xml:space="preserve">Starostka Poruby ocenila hokejové mistryně ČR</w:t>
      </w:r>
    </w:p>
    <w:p>
      <w:pPr/>
      <w:r>
        <w:rPr>
          <w:b w:val="1"/>
          <w:bCs w:val="1"/>
        </w:rPr>
        <w:t xml:space="preserve">Trojice odchovankyň z HC RT TORAX Poruba má mistrovský extraligový hokejový titul. K historickému úspěchu pomohly týmu z Valašského Meziříčí. Za skvělou reprezentaci jim poděkovalo nejen vedení jejich bývalého klubu, ale také vedení radnice.</w:t>
      </w:r>
    </w:p>
    <w:p>
      <w:pPr/>
      <w:r>
        <w:rPr/>
        <w:t xml:space="preserve">Odchovankyně hokejového klubu RT TORAX Poruba - Kateřina Pěnčíková, Adéla Wojnarová a Klára Sobolová v Porubě působily do mládežnických kategorií poté pokračovaly například v Karviné a po zániku tamního týmu zamířily do Valašského Meziříčí, kde hned v první sezoně slaví titul.</w:t>
      </w:r>
    </w:p>
    <w:p>
      <w:pPr/>
      <w:r>
        <w:rPr>
          <w:b w:val="1"/>
          <w:bCs w:val="1"/>
        </w:rPr>
        <w:t xml:space="preserve">Jan Dresler</w:t>
      </w:r>
      <w:r>
        <w:rPr>
          <w:b w:val="1"/>
          <w:bCs w:val="1"/>
        </w:rPr>
        <w:t xml:space="preserve">, generální manažer, HC RT TORAX Poruba</w:t>
      </w:r>
      <w:r>
        <w:rPr>
          <w:b w:val="1"/>
          <w:bCs w:val="1"/>
        </w:rPr>
        <w:t xml:space="preserve">:</w:t>
      </w:r>
      <w:r>
        <w:rPr/>
        <w:t xml:space="preserve"> "Jsou to holky, které u nás s hokejem začaly. V různých kategoriích se potkávaly, protože u holek je pravidlo, že mohou hrát za více kategorií. A jsme rádi, že je máme. Tím pádem bychom jim chtěli poděkovat a popřát jim další úspěchy. Zrovna naše odchovankyně Katka měla takovéto štěstí, že pomohla svým vítězným gólem a tím pádem zajistila titul. Je to shodou okolností stejná hráčka, která rozhodla o zisku medaile na mistrovství světa do osmnácti let, kde holky získaly třetí místo."</w:t>
      </w:r>
    </w:p>
    <w:p>
      <w:pPr/>
      <w:r>
        <w:rPr>
          <w:b w:val="1"/>
          <w:bCs w:val="1"/>
        </w:rPr>
        <w:t xml:space="preserve">Lucie Baránková Vilamová (ANO), starostka Ostravy-Poruby:</w:t>
      </w:r>
      <w:r>
        <w:rPr/>
        <w:t xml:space="preserve"> "Já sama mám hokej moc ráda. Od malička jsem fanoušek hokeje, neskutečný. Fandím na mistrovství světa, na olympiádě. Je to pro mě sport číslo jedna."</w:t>
      </w:r>
    </w:p>
    <w:p>
      <w:pPr/>
      <w:r>
        <w:rPr/>
        <w:t xml:space="preserve">Hokejistky se ve finále utkaly s Příbramí, která 6 let nepoznala porážku. Ve dvou zápasech si připsaly vítězství 3:1 a 2:1. Na všech brankách Valašského Meziříčí měla podíl právě Porubanka Kateřina Pěnčíková.</w:t>
      </w:r>
    </w:p>
    <w:p>
      <w:pPr/>
      <w:r>
        <w:rPr>
          <w:b w:val="1"/>
          <w:bCs w:val="1"/>
        </w:rPr>
        <w:t xml:space="preserve">Kateřina Pěnčíková, útočnice, HC Bobři Valašské Meziříčí</w:t>
      </w:r>
      <w:r>
        <w:rPr>
          <w:b w:val="1"/>
          <w:bCs w:val="1"/>
        </w:rPr>
        <w:t xml:space="preserve">:</w:t>
      </w:r>
      <w:r>
        <w:rPr/>
        <w:t xml:space="preserve"> "Gól jsem dala já, takže vítězný gól, což jsem velmi ráda. Druhý gól jsem nahrála Daně Březinové. Pro nás to je určitě velký úspěch. Bobři jsou poprvé v extralize. V semifinále jsme měly dva zápasy, které jsme vyhrály proti Roudnici." </w:t>
      </w:r>
    </w:p>
    <w:p>
      <w:pPr/>
      <w:r>
        <w:rPr>
          <w:b w:val="1"/>
          <w:bCs w:val="1"/>
        </w:rPr>
        <w:t xml:space="preserve">Klára Sobolová, obránkyně, HC Bobři Valašské Meziříčí: </w:t>
      </w:r>
      <w:r>
        <w:rPr/>
        <w:t xml:space="preserve">"Všechny jsme v týmu první rok. Předtím jsme sice už měly nějaké zážitky z extraligy, hrály jsme asi zhruba pět let za Karvinou, která zanikla, a šly jsme do Valašského Meziříčí. S holkami hraju strašně ráda. Tím, že hraju i s klukama, jako všechny, tak s holkami je to mnohem lepší. Fakt si rozumíme a máme dobrý kolektiv." </w:t>
      </w:r>
    </w:p>
    <w:p>
      <w:pPr/>
      <w:r>
        <w:rPr>
          <w:b w:val="1"/>
          <w:bCs w:val="1"/>
        </w:rPr>
        <w:t xml:space="preserve">Adéla Wojnarová, obránkyně, HC Bobři Valašské Meziříčí: </w:t>
      </w:r>
      <w:r>
        <w:rPr/>
        <w:t xml:space="preserve">"Finále bylo super, bylo tam hodně lidí, což bylo skvělé. Ti fanoušci byli neskuteční, to jsme podle mě ještě nezažily a ve finále ta výhra byla úplně skvělá. Vyhrály jsme normálně v základní hrací době a bylo to velmi vyrovnané, takže jsme rády, že to takto dopadlo."</w:t>
      </w:r>
    </w:p>
    <w:p>
      <w:pPr/>
      <w:r>
        <w:rPr/>
        <w:t xml:space="preserve">Slavnostní setkání bylo poděkováním za reprezentaci nejen klubu, ale i městského obvodu.</w:t>
      </w:r>
    </w:p>
    <w:p>
      <w:pPr/>
      <w:r>
        <w:rPr>
          <w:b w:val="1"/>
          <w:bCs w:val="1"/>
        </w:rPr>
        <w:t xml:space="preserve">Jan Dresler</w:t>
      </w:r>
      <w:r>
        <w:rPr>
          <w:b w:val="1"/>
          <w:bCs w:val="1"/>
        </w:rPr>
        <w:t xml:space="preserve">, generální manažer, HC RT TORAX Poruba</w:t>
      </w:r>
      <w:r>
        <w:rPr>
          <w:b w:val="1"/>
          <w:bCs w:val="1"/>
        </w:rPr>
        <w:t xml:space="preserve">:</w:t>
      </w:r>
      <w:r>
        <w:rPr/>
        <w:t xml:space="preserve"> "Myslím, že to je velmi výjimečné, protože historicky se opakovaly právě Karviná a kluby z české části soutěže. A zásadní byl ten přesun našich holek, hlavně teda asi Katky Pěnčíkové, která je současně i úspěšná reprezentantka do 18 let a byla vlastně rozdílový hráč pro získání titulu."</w:t>
      </w:r>
    </w:p>
    <w:p>
      <w:pPr/>
      <w:r>
        <w:rPr>
          <w:b w:val="1"/>
          <w:bCs w:val="1"/>
        </w:rPr>
        <w:t xml:space="preserve">Lucie Baránková Vilamová (ANO), starostka Ostravy-Poruby:</w:t>
      </w:r>
      <w:r>
        <w:rPr/>
        <w:t xml:space="preserve"> "Jsme hrdí na to, když někdo z Poruby přiveze nějaké ocenění nebo nějaký velký úspěch. A nejenom samozřejmě ve sportu, ale ten hokej ještě u nás rezonuje. Ať je ženský nebo mužský, to je úplně jedno. Je zajímavé, že zrovna u děvčat převážil hokej třeba nad krasobruslením. Já bych řekla, že se třeba přirozeně budou orientovat na krasobruslení, ale je vidět, že to tam je v rodině, že vlastně když je k tomu přivedl někdo z rodičů, tak ony jsou ty pokračovatelky toho sportu. Já jsem určitě děvčatům popřála hlavně zdraví, protože to je ve sportu úplně to nejdůležitější. Když je zdraví, tak jde potom vše mnohem lépe. Ale chtěla jsem jim popřát také to, aby se měly fajn, aby si splnily své cíle, které mají nejenom ve sportu, ale i v životě. Protože ono je to podstatné, aby ten klasický život korespondoval i s tou sportovní kariérou. Některé mají své sny dostat se různě dál, tak já věřím, že se jim to povede."</w:t>
      </w:r>
    </w:p>
    <w:p>
      <w:pPr/>
      <w:r>
        <w:rPr/>
        <w:t xml:space="preserve">Hokejistky by na úspěch chtěly navázat i v dalších sezonách. Jejich cílem je titul obhájit a dál se posouvat ve své kariéře.</w:t>
      </w:r>
    </w:p>
    <w:p>
      <w:pPr/>
      <w:r>
        <w:rPr/>
        <w:t xml:space="preserve">---</w:t>
      </w:r>
    </w:p>
    <w:p>
      <w:pPr>
        <w:pStyle w:val="Heading1"/>
      </w:pPr>
      <w:r>
        <w:rPr>
          <w:sz w:val="36"/>
          <w:szCs w:val="36"/>
        </w:rPr>
        <w:t xml:space="preserve">Výsledky Porubajku 2026</w:t>
      </w:r>
    </w:p>
    <w:p>
      <w:pPr/>
      <w:r>
        <w:rPr>
          <w:b w:val="1"/>
          <w:bCs w:val="1"/>
        </w:rPr>
        <w:t xml:space="preserve">Oblíbený cyklistický závod Porubajk má za sebou 19. ročník. Start se vrátil opět na zrekostruované prostranství u kruhového objezdu na Hlavní třídě a jak se závodníkům dařilo, už prozradí pořadatel Porubajku.</w:t>
      </w:r>
    </w:p>
    <w:p>
      <w:pPr/>
      <w:r>
        <w:rPr>
          <w:b w:val="1"/>
          <w:bCs w:val="1"/>
        </w:rPr>
        <w:t xml:space="preserve">Libor Hrdina, pořadatel Porubajku: </w:t>
      </w:r>
      <w:r>
        <w:rPr/>
        <w:t xml:space="preserve">"Parubajku se účastnil pocovidový rekordní počet 740 lidí, což je asi o 130 více než loni. Takže se letos vyvedl. Bylo i krásné počasí a bez nějakých komplikací dojeli téměř všichni závodníci do cíle. Na dlouhé trase Porubajku, která má 66 km se stal absolutním vítězem napříč kategoriemi mezi muži loňský vítěz Ondřej Rakus, který trasu zajel za 2 hodiny 13 minut. Mezi ženami vyhrála Adéla Otevřelová, ta jela 3 hodiny 21 minut. Na 38 kilometrové trati vyhrál mezi muži Ondřej Bukovský a Hana Klučková mezi ženami. Přivítali jsme už třetím rokem i běžce na charitativním běhu pro sbírku Srdce pro Porubu. Už vyhlížíme příští ročník, který bude jubilejní. Bude to 20. ročník, takže se zamýšlíme nad tím, co závodníkům nabídnout nad běžný standard."</w:t>
      </w:r>
    </w:p>
    <w:p>
      <w:pPr/>
      <w:r>
        <w:rPr/>
        <w:t xml:space="preserve">---</w:t>
      </w:r>
    </w:p>
    <w:p>
      <w:pPr>
        <w:pStyle w:val="Heading1"/>
      </w:pPr>
      <w:r>
        <w:rPr>
          <w:sz w:val="36"/>
          <w:szCs w:val="36"/>
        </w:rPr>
        <w:t xml:space="preserve">Poruba zve na historické procházky obvody</w:t>
      </w:r>
    </w:p>
    <w:p>
      <w:pPr/>
      <w:r>
        <w:rPr>
          <w:b w:val="1"/>
          <w:bCs w:val="1"/>
        </w:rPr>
        <w:t xml:space="preserve">Poruba zve na oblíbené historiské procházky jednotlivými stavebními obvody. Historik Petr Lexa Přendík prozradí řadu faktů i zajímavostí a těšit se můžete také na novinky.</w:t>
      </w:r>
    </w:p>
    <w:p>
      <w:pPr/>
      <w:r>
        <w:rPr>
          <w:b w:val="1"/>
          <w:bCs w:val="1"/>
        </w:rPr>
        <w:t xml:space="preserve">Kristýna Špačková, odbor strategického rozvoje ÚMOb Poruba:</w:t>
      </w:r>
      <w:r>
        <w:rPr/>
        <w:t xml:space="preserve"> "S panem Přendíkem už spolupracujeme dlouho. Je to historik a má nastudované podrobné informace nejen o historii těch stavebních obvodů, ale i o jejich architektuře. A je rád, když to může předat veřejnosti. Začneme starou Porubu, prvním a druhým obvodem, třetím obvodem a čtvrtým obvodem. To znamená, že procházky budou čtyři teď v květnu a potom navážeme v září, kdy budou další čtyři procházky a budeme pokračovat pátým, šestým, sedmým a osmým obvodem. Právě ty zářijové procházky jsou tou novinkou. První procházka začíná 7. května, je to vlastně procházka starou Porubou a pak navazujeme, každý týden bude jedna další procházka. Procházky se budou obvykle konat od 17 hodin a budou ve čtvrtky. Všechny informace jsou dostupné na webu a Facebooku městského obvodu Poruba."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04-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2026-10-04T05:10:08+02:00</dcterms:created>
  <dcterms:modified xsi:type="dcterms:W3CDTF">2026-10-04T05:10:08+02:00</dcterms:modified>
</cp:coreProperties>
</file>

<file path=docProps/custom.xml><?xml version="1.0" encoding="utf-8"?>
<Properties xmlns="http://schemas.openxmlformats.org/officeDocument/2006/custom-properties" xmlns:vt="http://schemas.openxmlformats.org/officeDocument/2006/docPropsVTypes"/>
</file>