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Dětský divadelní soubor hrál premiéru Mezi námi ovcemi</w:t>
      </w:r>
    </w:p>
    <w:p>
      <w:pPr/>
      <w:r>
        <w:rPr>
          <w:b w:val="1"/>
          <w:bCs w:val="1"/>
        </w:rPr>
        <w:t xml:space="preserve">Nový příběh představili členové dětského divadelního souboru Nahlas! z Palkovic. Premiéra byla beznadějně vyprodaná a už teď se připravují termíny pro další představení.</w:t>
      </w:r>
    </w:p>
    <w:p>
      <w:pPr/>
      <w:r>
        <w:rPr>
          <w:b w:val="1"/>
          <w:bCs w:val="1"/>
        </w:rPr>
        <w:t xml:space="preserve">Hana Brožová, Dětský ochotnický soubor Nahlas!:</w:t>
      </w:r>
      <w:r>
        <w:rPr/>
        <w:t xml:space="preserve"> „Dnes uvítáme naše milé diváky na premiéře nové hry, kterou si nastudovaly děti z ochotnického souboru. Hra se jmenuje Mezi námi ovcemi. Hlavními postavami jsou zejména zvířátka, ovečky. Potkáme tam také prasátko, oslíka a samozřejmě nemůže chybět vlk. I když se zdá, že postavy jsou zvířecí, nejedná se čistě o pohádku. Určitě si na své přijdou malí i velcí diváci.“</w:t>
      </w:r>
    </w:p>
    <w:p>
      <w:pPr/>
      <w:r>
        <w:rPr>
          <w:b w:val="1"/>
          <w:bCs w:val="1"/>
        </w:rPr>
        <w:t xml:space="preserve">Daniel Šlajer, herec:</w:t>
      </w:r>
      <w:r>
        <w:rPr/>
        <w:t xml:space="preserve"> „Já hraju pastýře. Ovečky mě poslouchají, ale v té hře mě trošku štvou. A já trošku štvu je. Nacvičovali jsme to asi čtyři měsíce.“</w:t>
      </w:r>
    </w:p>
    <w:p>
      <w:pPr/>
      <w:r>
        <w:rPr>
          <w:b w:val="1"/>
          <w:bCs w:val="1"/>
        </w:rPr>
        <w:t xml:space="preserve">Nela Smejová, herečka:</w:t>
      </w:r>
      <w:r>
        <w:rPr/>
        <w:t xml:space="preserve"> „Já tady hraju malou ovečku. Je tady velká sranda a užívám si to. Já jsem ovečka, která se pastýřovi stále ztrácí, ale na konci se najdu.“</w:t>
      </w:r>
    </w:p>
    <w:p>
      <w:pPr/>
      <w:r>
        <w:rPr/>
        <w:t xml:space="preserve">Možná tato hra symbolicky sedí i na obec Palkovice, kde je ovečka hlavním symbolem. Představení plánuje soubor reprízovat na podzim, pravděpodobně v průběhu října, pro diváky, kteří neměli možnost dorazit na premiéru.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3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