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Farní zahrada bude mít chodníček do historie</w:t>
      </w:r>
    </w:p>
    <w:p>
      <w:pPr/>
      <w:r>
        <w:rPr>
          <w:b w:val="1"/>
          <w:bCs w:val="1"/>
        </w:rPr>
        <w:t xml:space="preserve">Farní zahrada v Heřmanicích je velmi vyhledávaným místem pro rodiny s dětmi. Místní komunita ji navíc neustále vylepšuje a nyní se chystá další novinka - Chodníček do historie, který bude financován z programu Tvoříme prostor.</w:t>
      </w:r>
    </w:p>
    <w:p>
      <w:pPr/>
      <w:r>
        <w:rPr/>
        <w:t xml:space="preserve">V okolí kostela sv. Marka v Heřmanicích se v průběhu let změnilo v jakési centrum této ostravské městské části. Součástí je také oblíbená farní zahrada, kterou místní komunita neustále rozvíjí. Nyní je připraven další projekt s názvem Chodníček do historie, který zastupitelstvo města podpořilo prostřednictvím programu Tvoříme prostor.</w:t>
      </w:r>
    </w:p>
    <w:p>
      <w:pPr/>
      <w:r>
        <w:rPr>
          <w:b w:val="1"/>
          <w:bCs w:val="1"/>
        </w:rPr>
        <w:t xml:space="preserve">Leoš Ryška, farář:</w:t>
      </w:r>
      <w:r>
        <w:rPr/>
        <w:t xml:space="preserve"> "Vznikne tady takové pěkné posezení. Chceme ho udělat z gabionu, aby bylo takové odstínění, aby i v létě, když tady svítí sluníčko, tak aby se bylo možné schovat. No a potom velký projekt je tady ten plot, ten je tady dole, vlastně celá ta část zahrady je potřeba znovu oplotit, protože ten plot se už rozpadá a tak chceme ten plot udělat krásný. Taky asi s gabiony a ze dřeva. Na tom budou interaktivní panely, které budou odkazovat na význačné osobnosti tohoto kraje."</w:t>
      </w:r>
    </w:p>
    <w:p>
      <w:pPr/>
      <w:r>
        <w:rPr/>
        <w:t xml:space="preserve">Tento veřejný prostor žije bohatým komunitním životem. Dobrovolnická práce bude v tomto případě zahrnovat například terénní úpravy, instalaci některých prvků či průběžnou údržbu.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"Městský obvod Slezská Ostrava vlastně od začátku podporuje myšlenku farní zahrady už vlastně od jejího vytvoření, kdy se spojily finanční prostředky z programu Tvoříme prostor městského obvodu a také dárců a farníků, kteří se do toho zapojili. Ti se tedy spojili, aby vznikla právě farní zahrada v tom dnešním slova smyslu. Vzniklo zde nové dětské hřiště, altán a několik prvků, které se tam daly využívat. Během léta se farní zahrada rozšiřuje. My finančně podporujeme nejenom to rozšiřování ve smyslu aktivit, které se tam dějí, ale přispěli jsme třeba i na vybudování veřejných toalet, které tam vznikly. Nyní tam vznikl takový komunitní prostor, vlastně taková společenská místnost, kde bude i kino, takže je tam spousta věcí, které vedly ke spojení sil městského obvodu, dotačních a jiných programů a farníků. Samozřejmě podporujeme i ten program, který na té zahradě je. To znamená, je tam i nějaký správce. Dnes se tam konají letní kina."</w:t>
      </w:r>
    </w:p>
    <w:p>
      <w:pPr/>
      <w:r>
        <w:rPr/>
        <w:t xml:space="preserve">Novinkou bude také Photo Point, jehož finální podobu pomohou vybrat samotní návštěvníci zahrady.</w:t>
      </w:r>
    </w:p>
    <w:p>
      <w:pPr/>
      <w:r>
        <w:rPr>
          <w:b w:val="1"/>
          <w:bCs w:val="1"/>
        </w:rPr>
        <w:t xml:space="preserve">Leoš Ryška, farář:</w:t>
      </w:r>
      <w:r>
        <w:rPr/>
        <w:t xml:space="preserve"> "Bude někde tady, asi uprostřed. Chceme, aby ten tvar tvořili sami lidé, kteří tady přicházejí do zahrady, aby se spolupodíleli na vytváření tohoto artefaktu."</w:t>
      </w:r>
    </w:p>
    <w:p>
      <w:pPr/>
      <w:r>
        <w:rPr/>
        <w:t xml:space="preserve">Dotace bude v tomto případě necelých 400 tisíc korun. Od roku 2017 už bylo díky programu Tvoříme prostor podpořeno 69 projektů za bezmála 21,5 milionu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Wünscheho hornická epopej poprvé veřejně vystavena</w:t>
      </w:r>
    </w:p>
    <w:p>
      <w:pPr/>
      <w:r>
        <w:rPr>
          <w:b w:val="1"/>
          <w:bCs w:val="1"/>
        </w:rPr>
        <w:t xml:space="preserve">Jedinečnou příležitost mají do konce srpna návštěvníci Slezskoostravského hradu. Hradní galerie vystavila cyklus Ze života horníkova významného regionálního malíře Viléma Wünscheho. Ten byl původně malován na zakázku a veřejnosti je představen úplně poprvé.</w:t>
      </w:r>
    </w:p>
    <w:p>
      <w:pPr/>
      <w:r>
        <w:rPr/>
        <w:t xml:space="preserve">Narážeči, budování nebo koupání - to jsou jen některé z námětů cyklu obrazů Ze života horníkova. Vilém Wünsche se v něm zobrazil celý pracovní cyklus šachty. Předválečné hornictví v takovém rozsahu zdokumentoval jako jediný.</w:t>
      </w:r>
    </w:p>
    <w:p>
      <w:pPr/>
      <w:r>
        <w:rPr>
          <w:b w:val="1"/>
          <w:bCs w:val="1"/>
        </w:rPr>
        <w:t xml:space="preserve">Petr Maďa, spoluautor výstavy:</w:t>
      </w:r>
      <w:r>
        <w:rPr/>
        <w:t xml:space="preserve"> "Objednávka zahrnovala cyklus dvaceti obrazů s hornickou tématikou o velikosti 70 x 100 cm. Měly být zasklené, měly být v blondelových rámech a tyto obrazy byly opravdu, skutečně všechny namalovány. Jedná se o neuvěřitelný cyklus, snad jedinečný v hornickém světě, který se nebojím pojmenovat jako hornickou, neboli ostravskou epopej."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"Výstava je opravdu velmi hezká, velmi moudrá. Ano. No a protože hornictví je mi blízké, tak samozřejmě to jméno taky znám. Tak jsem se těšila, po mnoha letech, že se tato tematika trošinku dostává zpátky k lidem."</w:t>
      </w:r>
    </w:p>
    <w:p>
      <w:pPr/>
      <w:r>
        <w:rPr>
          <w:b w:val="1"/>
          <w:bCs w:val="1"/>
        </w:rPr>
        <w:t xml:space="preserve">anketa, návštěvníci vernisáže</w:t>
      </w:r>
      <w:r>
        <w:rPr>
          <w:b w:val="1"/>
          <w:bCs w:val="1"/>
        </w:rPr>
        <w:t xml:space="preserve">:</w:t>
      </w:r>
      <w:r>
        <w:rPr/>
        <w:t xml:space="preserve"> "Líbí se mi koncepčně, že je důraz kladený vlastně opravdu na tyto obrazy a ten prostor je krásně vyplněn těmito instalacemi. Zaujalo mě, že i když mají všechny rukopis Viléma Wünscheho, tak je mezi nimi celkem rozdíl v provedení."</w:t>
      </w:r>
    </w:p>
    <w:p>
      <w:pPr/>
      <w:r>
        <w:rPr/>
        <w:t xml:space="preserve">Součástí unikátní výstavy je také hravá dětská sekce a autentické předměty ze sbírek Ostravského muzea a Dolu Michal.</w:t>
      </w:r>
    </w:p>
    <w:p>
      <w:pPr/>
      <w:r>
        <w:rPr>
          <w:b w:val="1"/>
          <w:bCs w:val="1"/>
        </w:rPr>
        <w:t xml:space="preserve">Lukáš Czopik, spoluautor výstavy:</w:t>
      </w:r>
      <w:r>
        <w:rPr/>
        <w:t xml:space="preserve"> "Výstavu obrazů doplňují i předměty s montánní tematikou, která je časově zařazena do období, kdy obrazy vznikly. Ty obrazy vznikly ve čtyřicátých letech, v letech 1946 až 1949, a popisují nebo vyobrazují poválečné hornictví těch čtyřicátých let, které už si dnes ani horníci nepamatují."</w:t>
      </w:r>
    </w:p>
    <w:p>
      <w:pPr/>
      <w:r>
        <w:rPr/>
        <w:t xml:space="preserve">Aktuálně je na hradě k vidění čtrnáct obrazů, další ale možná brzy přibydou.</w:t>
      </w:r>
    </w:p>
    <w:p>
      <w:pPr/>
      <w:r>
        <w:rPr>
          <w:b w:val="1"/>
          <w:bCs w:val="1"/>
        </w:rPr>
        <w:t xml:space="preserve">Petr Maďa, spoluautor výstavy</w:t>
      </w:r>
      <w:r>
        <w:rPr>
          <w:b w:val="1"/>
          <w:bCs w:val="1"/>
        </w:rPr>
        <w:t xml:space="preserve">:</w:t>
      </w:r>
      <w:r>
        <w:rPr/>
        <w:t xml:space="preserve"> "Máme dvanáct obrazů ze soukromé sbírky, máme obraz od pana starosty Vereše, máme obraz Galerie výtvarných umění města Ostravy, o třech obrazech víme, že existují, dva máme na fotografiích a jeden ještě pořád hledáme, který nikdo nikdy neviděl."</w:t>
      </w:r>
    </w:p>
    <w:p>
      <w:pPr/>
      <w:r>
        <w:rPr/>
        <w:t xml:space="preserve">Vilém Wünsche se narodil v roce 1900 v Šenově a stal se jednou z klíčových osobností výtvarného umění Ostravska a místním patriotem.</w:t>
      </w:r>
    </w:p>
    <w:p>
      <w:pPr/>
      <w:r>
        <w:rPr>
          <w:b w:val="1"/>
          <w:bCs w:val="1"/>
        </w:rPr>
        <w:t xml:space="preserve">Host 6:</w:t>
      </w:r>
      <w:r>
        <w:rPr/>
        <w:t xml:space="preserve"> "Nesmírně hodný člověk, velice pracovitý, který miloval svoji rodinu, miloval svůj Šenov a myslím, že vystěhovat ho ze Šenova a tady z Ostravska by představovalo asi vystavit úmrtní list."</w:t>
      </w:r>
    </w:p>
    <w:p>
      <w:pPr/>
      <w:r>
        <w:rPr/>
        <w:t xml:space="preserve">Dílo významného regionálního autora si mohou návštěvníci prohlédnout až do konce srpna.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Ze slezskoostravských prvňáčků jsou oficiálně čtenáři</w:t>
      </w:r>
    </w:p>
    <w:p>
      <w:pPr/>
      <w:r>
        <w:rPr>
          <w:b w:val="1"/>
          <w:bCs w:val="1"/>
        </w:rPr>
        <w:t xml:space="preserve">Piráti, čarodějnice i Mach s Šebestovou čekali na slezskoostravské prvňáčky v hladnovské pobočce Knihovny města Ostravy. Vedení obvodu je tu postupně všechny pasovalo na čtenáře a nechyběl u toho zábavný program.</w:t>
      </w:r>
    </w:p>
    <w:p>
      <w:pPr/>
      <w:r>
        <w:rPr/>
        <w:t xml:space="preserve">V průběhu dubna a května se z žáků prvních tříd slezskoostravských základních škol oficiálně stali čtenáři. Nejprve si ale museli s Machem a Šebestovou poradit s nebezpečnými piráty a vychytralou čarodějnicí.</w:t>
      </w:r>
    </w:p>
    <w:p>
      <w:pPr/>
      <w:r>
        <w:rPr>
          <w:b w:val="1"/>
          <w:bCs w:val="1"/>
        </w:rPr>
        <w:t xml:space="preserve">Kateřina Krenželoková (ANO), místostarostka Slezské Ostravy:</w:t>
      </w:r>
      <w:r>
        <w:rPr/>
        <w:t xml:space="preserve"> "Mají možnost přijít do knihovny Hladovská, kde vlastně hledají poklad a plní různé úkoly. A knihovnice si pro ně připravily úryvek z dětské knížky Mach a Šebestová. Tento příběh neodvypráví celý, aby děti měly možnost si knížku zapůjčit."</w:t>
      </w:r>
    </w:p>
    <w:p>
      <w:pPr/>
      <w:r>
        <w:rPr>
          <w:b w:val="1"/>
          <w:bCs w:val="1"/>
        </w:rPr>
        <w:t xml:space="preserve">anketa, pasovaní čtenáři:</w:t>
      </w:r>
      <w:r>
        <w:rPr/>
        <w:t xml:space="preserve"> "Hodně se mi to líbilo a dělali jsme nějaké úkoly."</w:t>
      </w:r>
    </w:p>
    <w:p>
      <w:pPr/>
      <w:r>
        <w:rPr/>
        <w:t xml:space="preserve">Jaké třeba?</w:t>
      </w:r>
    </w:p>
    <w:p>
      <w:pPr/>
      <w:r>
        <w:rPr>
          <w:b w:val="1"/>
          <w:bCs w:val="1"/>
        </w:rPr>
        <w:t xml:space="preserve">anketa, pasovaní čtenáři</w:t>
      </w:r>
      <w:r>
        <w:rPr>
          <w:b w:val="1"/>
          <w:bCs w:val="1"/>
        </w:rPr>
        <w:t xml:space="preserve">:</w:t>
      </w:r>
      <w:r>
        <w:rPr/>
        <w:t xml:space="preserve"> "Museli jsme najít ten správný klíč, abychom mohli otevřít ten poklad."</w:t>
      </w:r>
    </w:p>
    <w:p>
      <w:pPr/>
      <w:r>
        <w:rPr>
          <w:b w:val="1"/>
          <w:bCs w:val="1"/>
        </w:rPr>
        <w:t xml:space="preserve">anketa, pasovaní čtenáři</w:t>
      </w:r>
      <w:r>
        <w:rPr>
          <w:b w:val="1"/>
          <w:bCs w:val="1"/>
        </w:rPr>
        <w:t xml:space="preserve">:</w:t>
      </w:r>
      <w:r>
        <w:rPr/>
        <w:t xml:space="preserve"> "Mně se nejvíc líbilo, když jsme stavěli ty puzzle, a ještě se mi nejvíc líbilo, že jsme museli odemknout klíčem ten poklad."</w:t>
      </w:r>
    </w:p>
    <w:p>
      <w:pPr/>
      <w:r>
        <w:rPr>
          <w:b w:val="1"/>
          <w:bCs w:val="1"/>
        </w:rPr>
        <w:t xml:space="preserve">Miroslava Sabelová, vedoucí obvodu 2 Knihovny města Ostravy:</w:t>
      </w:r>
      <w:r>
        <w:rPr/>
        <w:t xml:space="preserve"> "Pasování prvňáčků je tradiční akce, kterou děláme v knihovně mnoho let, a chceme samozřejmě dětem připravit zážitek, protože ony už ten velký zážitek mají, získaly dovednost čtení, ale chceme jim prostě zpestřit ten den a ten pobyt u nás v knihovně. Vlastně všechny příběhy, které my dětem představujeme v knížkách, jsou o fantazii, o dobrodružství. Kolegyně jsou ochotné převléci se do kostýmů."</w:t>
      </w:r>
    </w:p>
    <w:p>
      <w:pPr/>
      <w:r>
        <w:rPr/>
        <w:t xml:space="preserve">Jednotlivé třídy se pasování zúčastnily v několika termínech. Program měl zároveň děti přirozeně motivovat ke čtení a rozvíjet jejich fantazii.</w:t>
      </w:r>
    </w:p>
    <w:p>
      <w:pPr/>
      <w:r>
        <w:rPr>
          <w:b w:val="1"/>
          <w:bCs w:val="1"/>
        </w:rPr>
        <w:t xml:space="preserve">Markéta Širočková, vyučující ZŠ Bohumínská:</w:t>
      </w:r>
      <w:r>
        <w:rPr/>
        <w:t xml:space="preserve"> "Líbilo se mi, jak to tedy měli připravené v knihovně, jak program, protože byl celý motivující, takový inspirativní, že děti hned nahlédly do pirátského světa, a myslím si, že to bylo krásně pojaté. I po té stránce, kdy si děti z toho odnesou, že si můžou přečíst knihu Mach a Šebestová, ale taky můžou přijít i do knihovny a něco si odnést."</w:t>
      </w:r>
    </w:p>
    <w:p>
      <w:pPr/>
      <w:r>
        <w:rPr>
          <w:b w:val="1"/>
          <w:bCs w:val="1"/>
        </w:rPr>
        <w:t xml:space="preserve">anketa, pasovaní čtenáři</w:t>
      </w:r>
      <w:r>
        <w:rPr>
          <w:b w:val="1"/>
          <w:bCs w:val="1"/>
        </w:rPr>
        <w:t xml:space="preserve">:</w:t>
      </w:r>
      <w:r>
        <w:rPr/>
        <w:t xml:space="preserve"> "Baví mě číst a ráda bych chodila do knihovny."</w:t>
      </w:r>
    </w:p>
    <w:p>
      <w:pPr/>
      <w:r>
        <w:rPr/>
        <w:t xml:space="preserve">A co ráda čteš?</w:t>
      </w:r>
    </w:p>
    <w:p>
      <w:pPr/>
      <w:r>
        <w:rPr>
          <w:b w:val="1"/>
          <w:bCs w:val="1"/>
        </w:rPr>
        <w:t xml:space="preserve">anketa, pasovaní čtenáři</w:t>
      </w:r>
      <w:r>
        <w:rPr>
          <w:b w:val="1"/>
          <w:bCs w:val="1"/>
        </w:rPr>
        <w:t xml:space="preserve">:</w:t>
      </w:r>
      <w:r>
        <w:rPr/>
        <w:t xml:space="preserve"> "O Červené Karkulce."</w:t>
      </w:r>
    </w:p>
    <w:p>
      <w:pPr/>
      <w:r>
        <w:rPr>
          <w:b w:val="1"/>
          <w:bCs w:val="1"/>
        </w:rPr>
        <w:t xml:space="preserve">anketa, pasovaní čtenáři</w:t>
      </w:r>
      <w:r>
        <w:rPr>
          <w:b w:val="1"/>
          <w:bCs w:val="1"/>
        </w:rPr>
        <w:t xml:space="preserve">:</w:t>
      </w:r>
      <w:r>
        <w:rPr/>
        <w:t xml:space="preserve"> "Čtu hodně a tato knížka, kterou jsem četl, se mi moc líbila."</w:t>
      </w:r>
    </w:p>
    <w:p>
      <w:pPr/>
      <w:r>
        <w:rPr>
          <w:b w:val="1"/>
          <w:bCs w:val="1"/>
        </w:rPr>
        <w:t xml:space="preserve">anketa, pasovaní čtenáři</w:t>
      </w:r>
      <w:r>
        <w:rPr>
          <w:b w:val="1"/>
          <w:bCs w:val="1"/>
        </w:rPr>
        <w:t xml:space="preserve">:</w:t>
      </w:r>
      <w:r>
        <w:rPr/>
        <w:t xml:space="preserve"> "Ráda si čtu o princeznách a moc se mi líbí takové pohádky."</w:t>
      </w:r>
    </w:p>
    <w:p>
      <w:pPr/>
      <w:r>
        <w:rPr/>
        <w:t xml:space="preserve">Samotné pasování proběhlo v pirátském duchu za pomoci vody a pádla. Žáci pak obdrželi od městského obvodu také malý dárek.</w:t>
      </w:r>
    </w:p>
    <w:p>
      <w:pPr/>
      <w:r>
        <w:rPr>
          <w:b w:val="1"/>
          <w:bCs w:val="1"/>
        </w:rPr>
        <w:t xml:space="preserve">anketa, pasovaní čtenáři</w:t>
      </w:r>
      <w:r>
        <w:rPr>
          <w:b w:val="1"/>
          <w:bCs w:val="1"/>
        </w:rPr>
        <w:t xml:space="preserve">:</w:t>
      </w:r>
      <w:r>
        <w:rPr/>
        <w:t xml:space="preserve">"Líbily se mi ty omalovánky, a potom ještě se mi líbily ty gumy, protože byly takové veselé a zábavné."</w:t>
      </w:r>
    </w:p>
    <w:p>
      <w:pPr/>
      <w:r>
        <w:rPr/>
        <w:t xml:space="preserve">Aktivity pomáhají v knihovně malé čtenáře udržet a také nalákat nové. Do slezskoostravských knihoven tak stále chodí dětí dostatek. Nejpodstatnější roli prý na tom ale mají rodiče a jejich výchova.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expres-12-05-2026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2026-07-06T22:39:07+02:00</dcterms:created>
  <dcterms:modified xsi:type="dcterms:W3CDTF">2026-07-06T22:39:07+02:00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