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Řidiči nerespektovali blokové čištění, zasáhla odtahovka</w:t>
      </w:r>
    </w:p>
    <w:p>
      <w:pPr/>
      <w:r>
        <w:rPr>
          <w:b w:val="1"/>
          <w:bCs w:val="1"/>
        </w:rPr>
        <w:t xml:space="preserve">Blokové čištění komunikací v Havířově opět zkomplikovali řidiči, kteří nerespektovali dopravní značení. Ve Fibichově ulici, která měla být prázdná, zůstaly tři desítky aut.</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w:t>
      </w:r>
    </w:p>
    <w:p>
      <w:pPr>
        <w:pStyle w:val="Heading1"/>
      </w:pPr>
      <w:r>
        <w:rPr>
          <w:sz w:val="36"/>
          <w:szCs w:val="36"/>
        </w:rPr>
        <w:t xml:space="preserve">Bývalá Dukelská kasárna v Opavě se mění na byty</w:t>
      </w:r>
    </w:p>
    <w:p>
      <w:pPr/>
      <w:r>
        <w:rPr>
          <w:b w:val="1"/>
          <w:bCs w:val="1"/>
        </w:rPr>
        <w:t xml:space="preserve">Opava pokračuje v rozšiřování dostupného bydlení. V bývalých Dukelských kasárnách aktuálně probíhá rozsáhlá rekonstrukce, která má přinést desítky nových bytů. Ty budou určené nejen pro potřebné profese, ale také pro mladé rodiny.</w:t>
      </w:r>
    </w:p>
    <w:p>
      <w:pPr/>
      <w:r>
        <w:rPr/>
        <w:t xml:space="preserve">Bývalá Dukelská kasárna v Opavě se postupně mění k nepoznání. Historické objekty, které dříve sloužily armádě, dnes procházejí kompletní rekonstrukcí. Výsledkem má být moderní a dostupné bydlení. </w:t>
      </w:r>
    </w:p>
    <w:p>
      <w:pPr/>
      <w:r>
        <w:rPr>
          <w:b w:val="1"/>
          <w:bCs w:val="1"/>
        </w:rPr>
        <w:t xml:space="preserve">Tomáš Navrátil (ANO), primátor Opavy: </w:t>
      </w:r>
      <w:r>
        <w:rPr/>
        <w:t xml:space="preserve">“Toto bydlení bude sloužit pro specifické profese, jako například lékaři, zdravotníci, hasiči, policisté, vojáci, ale také pro mladé rodiny s dětmi. Tak, abychom jim pomohli v těžké situaci s hledáním bytů.” </w:t>
      </w:r>
    </w:p>
    <w:p>
      <w:pPr/>
      <w:r>
        <w:rPr/>
        <w:t xml:space="preserve">Rekonstrukcí aktuálně prochází dva historické objekty.</w:t>
      </w:r>
    </w:p>
    <w:p>
      <w:pPr/>
      <w:r>
        <w:rPr>
          <w:b w:val="1"/>
          <w:bCs w:val="1"/>
        </w:rPr>
        <w:t xml:space="preserve">Tomáš Navrátil (ANO), primátor Opavy: </w:t>
      </w:r>
      <w:r>
        <w:rPr/>
        <w:t xml:space="preserve">“Připravujeme rekonstrukci i druhých dvou objektů. V této chvíli čekáme, že bude vypsán dotační program. A v případě, že nebude, jsme připraveni tuto rekonstrukci provést na svoje náklady."</w:t>
      </w:r>
    </w:p>
    <w:p>
      <w:pPr/>
      <w:r>
        <w:rPr/>
        <w:t xml:space="preserve">S dokončením stavebních prací se počítá na konci příštího roku. Kromě bytových jednotek zde vznikne i ucelený veřejný prostor s parky, dětskými hřišti a jinými sportovišti. </w:t>
      </w:r>
    </w:p>
    <w:p>
      <w:pPr/>
      <w:r>
        <w:rPr>
          <w:b w:val="1"/>
          <w:bCs w:val="1"/>
        </w:rPr>
        <w:t xml:space="preserve">Alan Jančík, jednatel realizační firmy: </w:t>
      </w:r>
      <w:r>
        <w:rPr/>
        <w:t xml:space="preserve">“Stavba Dukelských kasáren byla zahájena v lednu, už máme více méně vybouráno, už vidíme ty vnitřní konstrukce, které nahrazují to vybrané zdivo, sanujeme ty nosné konstrukce, děláme izolace, kanály kolem budov. V podstatě zůstane jen obvodová konstrukce a části stropů, jinak se vše staví znovu.” </w:t>
      </w:r>
    </w:p>
    <w:p>
      <w:pPr/>
      <w:r>
        <w:rPr/>
        <w:t xml:space="preserve">Po dokončení nabídne areál Dukelských kasáren celkem 108 bytů různých velikostí a nový život jedné z historických částí Opavy. </w:t>
      </w:r>
    </w:p>
    <w:p>
      <w:pPr/>
      <w:r>
        <w:rPr/>
        <w:t xml:space="preserve">---</w:t>
      </w:r>
    </w:p>
    <w:p>
      <w:pPr>
        <w:pStyle w:val="Heading1"/>
      </w:pPr>
      <w:r>
        <w:rPr>
          <w:sz w:val="36"/>
          <w:szCs w:val="36"/>
        </w:rPr>
        <w:t xml:space="preserve">Zlatý pohár Linde potvrdil kvalitu mladých českých svářečů</w:t>
      </w:r>
    </w:p>
    <w:p>
      <w:pPr/>
      <w:r>
        <w:rPr>
          <w:b w:val="1"/>
          <w:bCs w:val="1"/>
        </w:rPr>
        <w:t xml:space="preserve">Zlatý pohár Linde je už tradiční mezinárodní soutěží mladých svářečů. Pořádá ji Střední odborná škola ve Frýdku-Místku a také letos byly k vidění obdivuhodné výkony.</w:t>
      </w:r>
    </w:p>
    <w:p>
      <w:pPr/>
      <w:r>
        <w:rPr/>
        <w:t xml:space="preserve">Už 27 let pořádá Střední odborná škola ve Frýdku-Místku oblíbený Mezinárodní podnik pro mladé svářeče Zlatý pohár Linde. I letos o něj byl velký zájem, byť některé země kvůli mezinárodní situaci nemohly své reprezentanty vyslat.</w:t>
      </w:r>
    </w:p>
    <w:p>
      <w:pPr/>
      <w:r>
        <w:rPr>
          <w:b w:val="1"/>
          <w:bCs w:val="1"/>
        </w:rPr>
        <w:t xml:space="preserve">Jan Durčák, ředitel SOŠ Frýdek-Místek:</w:t>
      </w:r>
      <w:r>
        <w:rPr/>
        <w:t xml:space="preserve"> "Máme velikou účast. V podstatě v letošním roce je to 91 účastníků. Je to z třiceti českých škol, 14 účastníků z pěti slovenských škol. Čtyři účastníci jsou z Ukrajiny a tři účastníci z Bulharské republiky. My máme i větší účast. Bývají zahraniční účastníci ještě z Německa, z Číny, ale letos bohužel, vzhledem k situaci, která tady panuje, se neúčastní."</w:t>
      </w:r>
    </w:p>
    <w:p>
      <w:pPr/>
      <w:r>
        <w:rPr/>
        <w:t xml:space="preserve">Co je tou hlavní motivací, proč soutěž pořádáte?</w:t>
      </w:r>
    </w:p>
    <w:p>
      <w:pPr/>
      <w:r>
        <w:rPr>
          <w:b w:val="1"/>
          <w:bCs w:val="1"/>
        </w:rPr>
        <w:t xml:space="preserve">Jan Durčák, ředitel SOŠ Frýdek-Místek</w:t>
      </w:r>
      <w:r>
        <w:rPr>
          <w:b w:val="1"/>
          <w:bCs w:val="1"/>
        </w:rPr>
        <w:t xml:space="preserve">:</w:t>
      </w:r>
      <w:r>
        <w:rPr/>
        <w:t xml:space="preserve"> "Hlavní motivací je ukázat žákům, jaké jsou jejich možnosti, porovnat si to vzájemně. Jaké jsou praktické zkušenosti, dovednosti. Takže mají možnost porovnat si, jak na tom jsou i samozřejmě v rámci našich škol v České republice."</w:t>
      </w:r>
    </w:p>
    <w:p>
      <w:pPr/>
      <w:r>
        <w:rPr/>
        <w:t xml:space="preserve">Do Frýdku-Místku se sjela absolutní světová svářečská špička.</w:t>
      </w:r>
    </w:p>
    <w:p>
      <w:pPr/>
      <w:r>
        <w:rPr>
          <w:b w:val="1"/>
          <w:bCs w:val="1"/>
        </w:rPr>
        <w:t xml:space="preserve">anketa: soutěžící:</w:t>
      </w:r>
      <w:r>
        <w:rPr/>
        <w:t xml:space="preserve"> "Doufám, že to vyjde nějak. Nebo spíš si to osobně užít. A nebo hlavně užít a snad to bude dobré. Snad se to podaří i mým kámošům, co tady taky svařují, uvidíme."</w:t>
      </w:r>
    </w:p>
    <w:p>
      <w:pPr/>
      <w:r>
        <w:rPr/>
        <w:t xml:space="preserve">Jak to probíhá na škole? Vy to nějak trénujete, nebo chodíte do svářečské školy?</w:t>
      </w:r>
    </w:p>
    <w:p>
      <w:pPr/>
      <w:r>
        <w:rPr>
          <w:b w:val="1"/>
          <w:bCs w:val="1"/>
        </w:rPr>
        <w:t xml:space="preserve">anketa: soutěžící:</w:t>
      </w:r>
      <w:r>
        <w:rPr/>
        <w:t xml:space="preserve"> "Jo, tak i volnočasově, někdy, když můžeme. Hlavně nás to baví. Máme dobré mistry, máme dobré prostředí, na to můžeme zajít, kdy chceme." </w:t>
      </w:r>
    </w:p>
    <w:p>
      <w:pPr/>
      <w:r>
        <w:rPr/>
        <w:t xml:space="preserve">Co se hodnotí, když máte určitého nejlepšího?</w:t>
      </w:r>
    </w:p>
    <w:p>
      <w:pPr/>
      <w:r>
        <w:rPr>
          <w:b w:val="1"/>
          <w:bCs w:val="1"/>
        </w:rPr>
        <w:t xml:space="preserve">Bohumil Kaděra, předseda poroty:</w:t>
      </w:r>
      <w:r>
        <w:rPr/>
        <w:t xml:space="preserve"> "Tak hodnotí se to všechno vizuálně, kontrolou a samozřejmě měřením. Měří se vady v délce, zda je povrch 100%, nebo jsou tam nějaké vady."</w:t>
      </w:r>
    </w:p>
    <w:p>
      <w:pPr/>
      <w:r>
        <w:rPr/>
        <w:t xml:space="preserve">Úroveň výkonů českých svářečů má během let stoupající tendenci.</w:t>
      </w:r>
    </w:p>
    <w:p>
      <w:pPr/>
      <w:r>
        <w:rPr>
          <w:b w:val="1"/>
          <w:bCs w:val="1"/>
        </w:rPr>
        <w:t xml:space="preserve">Jan Durčák, ředitel SOŠ Frýdek-Místek:</w:t>
      </w:r>
      <w:r>
        <w:rPr/>
        <w:t xml:space="preserve"> "Když porovnávám účast a hlavně výsledky zahraničních účastníků, velmi, velmi dobře na tom byli Číňané. Ale myslím si, že Česká republika v současné době opravdu konkuruje jak německým školám, tak i těm bulharským a dokonce i těm čínským." </w:t>
      </w:r>
    </w:p>
    <w:p>
      <w:pPr/>
      <w:r>
        <w:rPr/>
        <w:t xml:space="preserve">---</w:t>
      </w:r>
    </w:p>
    <w:p>
      <w:pPr>
        <w:pStyle w:val="Heading1"/>
      </w:pPr>
      <w:r>
        <w:rPr>
          <w:sz w:val="36"/>
          <w:szCs w:val="36"/>
        </w:rPr>
        <w:t xml:space="preserve">Lidé si užili dobrot a muziky na Pojez festu v DOV, součástí programu byly kuchařské show</w:t>
      </w:r>
    </w:p>
    <w:p>
      <w:pPr/>
      <w:r>
        <w:rPr>
          <w:b w:val="1"/>
          <w:bCs w:val="1"/>
        </w:rPr>
        <w:t xml:space="preserve">Pojez festy si za dobu své existence získaly velkou oblibu. Návštěvníci na nich ochutnávají gastronomické speciality z celého regionu a často si mohou některé dobroty i sami připravit. Festival v Dolních Vítkovicích tradičně zahájil turistickou sezonu a spojil dobré jídlo s prezentací Technotrasy.</w:t>
      </w:r>
    </w:p>
    <w:p>
      <w:pPr/>
      <w:r>
        <w:rPr/>
        <w:t xml:space="preserve">Pojez fest si získal oblibu díky spojení regionální gastronomie, hudby a doprovodného programu pro celé rodiny. Moravskoslezský kraj jím podporuje podnikatele v gastro oborech.</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lidé tady můžou vidět nejenom místní firmy a regionální firmy, ale i zažít skvělou atmosféru."</w:t>
      </w:r>
    </w:p>
    <w:p>
      <w:pPr/>
      <w:r>
        <w:rPr/>
        <w:t xml:space="preserve">Součástí programu byly kuchařské show, hudební vystoupení i prezentace turistických atraktivit Moravskoslezského kraje. Podle organizátorů je Pojez fest zároveň pozvánkou do restaurací a podniků zapojených do gastro mapy.</w:t>
      </w:r>
    </w:p>
    <w:p>
      <w:pPr/>
      <w:r>
        <w:rPr>
          <w:b w:val="1"/>
          <w:bCs w:val="1"/>
        </w:rPr>
        <w:t xml:space="preserve">Petr Koudela, jednatel Moravian-Silesian Tourism:</w:t>
      </w:r>
      <w:r>
        <w:rPr/>
        <w:t xml:space="preserve"> "Pojez není vlastně festival, je to gastro mapa našeho kraje, kdy říkáme: Přijeďte se k nám najíst, napít. Jsou tady výborné provozy, restaurace. A vlastně tím, že je před začátkem sezony turistické, tak opět využijme příležitostí a ukážeme všem návštěvníkům toho gastro festivalu, kde vyrazit i o prázdninách za těmi technickými atraktivitami, památkami, zajímavostmi. Takže jednak jídlo, Pojez fest a jednak den s techno trasou. To všechno tady v kulisách Dolních Vítkovic."</w:t>
      </w:r>
    </w:p>
    <w:p>
      <w:pPr/>
      <w:r>
        <w:rPr/>
        <w:t xml:space="preserve">Návštěvníci přijeli z různých koutů regionu a mnozí byli na festivalu poprvé.</w:t>
      </w:r>
    </w:p>
    <w:p>
      <w:pPr/>
      <w:r>
        <w:rPr>
          <w:b w:val="1"/>
          <w:bCs w:val="1"/>
        </w:rPr>
        <w:t xml:space="preserve">anketa návštěvníci:</w:t>
      </w:r>
      <w:r>
        <w:rPr/>
        <w:t xml:space="preserve"> "Zatím jsme nadšeni, takže asi tady budeme chodit každým rokem a teď se chystáme tady na nějaké jídlo. Manžel má rád ostré, takže zkusíme něco takového... Přijeli jsme z Karviné a koupili jsme si steaky."</w:t>
      </w:r>
    </w:p>
    <w:p>
      <w:pPr/>
      <w:r>
        <w:rPr/>
        <w:t xml:space="preserve">Pojez fest už v minulých letech přilákal tisíce návštěvníků a stal se oblíbenou součástí letní sezony v kraji. Po úspěšné prezentaci v Dolní oblasti Vítkovice bude další zastávkou 12. září v Ostravici, kde vystoupí například slovenský zpěvák Adam Ďurica.</w:t>
      </w:r>
    </w:p>
    <w:p>
      <w:pPr/>
      <w:r>
        <w:rPr/>
        <w:t xml:space="preserve">---</w:t>
      </w:r>
    </w:p>
    <w:p>
      <w:pPr>
        <w:pStyle w:val="Heading1"/>
      </w:pPr>
      <w:r>
        <w:rPr>
          <w:sz w:val="36"/>
          <w:szCs w:val="36"/>
        </w:rPr>
        <w:t xml:space="preserve">Nový Jičín žil během, půlmaraton přilákal rekordní účast</w:t>
      </w:r>
    </w:p>
    <w:p>
      <w:pPr/>
      <w:r>
        <w:rPr>
          <w:b w:val="1"/>
          <w:bCs w:val="1"/>
        </w:rPr>
        <w:t xml:space="preserve">Konal se devátý ročník Novojičínského půlmaratonu. Na start vytrvalostního závodu se postavilo rekordních více než 450 běžců.</w:t>
      </w:r>
    </w:p>
    <w:p>
      <w:pPr/>
      <w:r>
        <w:rPr/>
        <w:t xml:space="preserve">V devět hodin ráno byl na Masarykově náměstí odstartován devátý ročník Novojičínského půlmaratonu. Běžci se odtud vydali k cyklostezce Koleje, po které tam a zpět do centra města absolvovali vytyčených 21 kilometrů. </w:t>
      </w:r>
    </w:p>
    <w:p>
      <w:pPr/>
      <w:r>
        <w:rPr>
          <w:b w:val="1"/>
          <w:bCs w:val="1"/>
        </w:rPr>
        <w:t xml:space="preserve">Jiří Klein, organizátor půlmaratonu: </w:t>
      </w:r>
      <w:r>
        <w:rPr/>
        <w:t xml:space="preserve">“Celá myšlenka vznikla tak, že jsme byli taková skupina, která jsme si říkali, že rozběháme Nový Jičín, a říkali jsme si, že tady v okolí chybí takový závod, který by  umožnil vytrvalcům běžet těch 21 kilometrů. No a takhle to krásně vzniklo a doteď to funguje. Já jsem za to šťastný, že čím dál tím více závodníků se hlásí, letos jej rekordní účast, 450 lidí máme přihlášených.” </w:t>
      </w:r>
    </w:p>
    <w:p>
      <w:pPr/>
      <w:r>
        <w:rPr>
          <w:b w:val="1"/>
          <w:bCs w:val="1"/>
        </w:rPr>
        <w:t xml:space="preserve">Tomáš Trávník, účastník vytrvalostního závodu:</w:t>
      </w:r>
      <w:r>
        <w:rPr/>
        <w:t xml:space="preserve"> “Já jsem z Darkovic od Hlučína, jsem tady poprvé, ale je to moje rodné město, takže se těším na krásné okolí Jičína i samotné město. Běhám už dlouho, asi deset let a dneska bych se chtěl dostat pod hodinu padesát minut, uvidíme, jestli se to podaří.” </w:t>
      </w:r>
    </w:p>
    <w:p>
      <w:pPr/>
      <w:r>
        <w:rPr>
          <w:b w:val="1"/>
          <w:bCs w:val="1"/>
        </w:rPr>
        <w:t xml:space="preserve">Radka Mušíková, účastnice vytrvalostního závodu:</w:t>
      </w:r>
      <w:r>
        <w:rPr/>
        <w:t xml:space="preserve"> “Běžíme poprvé, dostala jsem to jako dárek k narozeninám a přijeli jsme z Hradce nad Moravicí. Běhání je můj koníček a manžel se ke mně přidal, abych v tom nebyla sama.” </w:t>
      </w:r>
    </w:p>
    <w:p>
      <w:pPr/>
      <w:r>
        <w:rPr>
          <w:b w:val="1"/>
          <w:bCs w:val="1"/>
        </w:rPr>
        <w:t xml:space="preserve">Ondřej Mušík, účastník vytrvalostního závodu:</w:t>
      </w:r>
      <w:r>
        <w:rPr/>
        <w:t xml:space="preserve"> “Byl to dárek od srdce a také výzva. A pro mě bude největší úspěch, když doběhnu v nějakém rozumném čase a když doběhnu ve zdraví.”    </w:t>
      </w:r>
    </w:p>
    <w:p>
      <w:pPr/>
      <w:r>
        <w:rPr/>
        <w:t xml:space="preserve">Vítěz letošního Novojičínského půlmaratonu, Ladislav Suk, protnul cílovou pásku v čase 1 hodina 16 minut, s náskokem na druhého běžce zhruba dvě a půl minuty. </w:t>
      </w:r>
    </w:p>
    <w:p>
      <w:pPr/>
      <w:r>
        <w:rPr>
          <w:b w:val="1"/>
          <w:bCs w:val="1"/>
        </w:rPr>
        <w:t xml:space="preserve">Ladislav Suk, vítěz 9. ročníku Novojičínského půlmaratonu: </w:t>
      </w:r>
      <w:r>
        <w:rPr/>
        <w:t xml:space="preserve">“Běželo se mi docela dobře, ale čekal jsem rychlejší čas. Já už tady běžím popáté  a zatím je to nejhorší čas, co jsem tady zaběhl. Jaký je váš rekord z téhle trati? 1:12:45.” </w:t>
      </w:r>
    </w:p>
    <w:p>
      <w:pPr/>
      <w:r>
        <w:rPr/>
        <w:t xml:space="preserve">Rekord trati drží z loňského roku Matúš Verbovský s časem 1 hodina 11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6-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2026-07-04T20:12:01+02:00</dcterms:created>
  <dcterms:modified xsi:type="dcterms:W3CDTF">2026-07-04T20:12:01+02:00</dcterms:modified>
</cp:coreProperties>
</file>

<file path=docProps/custom.xml><?xml version="1.0" encoding="utf-8"?>
<Properties xmlns="http://schemas.openxmlformats.org/officeDocument/2006/custom-properties" xmlns:vt="http://schemas.openxmlformats.org/officeDocument/2006/docPropsVTypes"/>
</file>