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Karvinské děti se seznamovaly s nemocnicí</w:t>
      </w:r>
    </w:p>
    <w:p>
      <w:pPr/>
      <w:r>
        <w:rPr>
          <w:b w:val="1"/>
          <w:bCs w:val="1"/>
        </w:rPr>
        <w:t xml:space="preserve">Moravskoslezská nemocnice Karviná-Ráj otevřela své brány těm nejmenším. Konal se zde další ročník akce Děti, nebojte se nemocnice. Předškoláci přišli prozkoumat lékařské prostředí. Doprovod jim dělali jejich oblíbení plyšáci.</w:t>
      </w:r>
    </w:p>
    <w:p>
      <w:pPr/>
      <w:r>
        <w:rPr/>
        <w:t xml:space="preserve">Do nemocnice dorazily děti z mateřských škol. Mnohé z nich byly v nemocniční budově poprvé. Cílem této návštěvy bylo ukázat, jak to ve skutečnosti u doktorů vypadá. Každé dítě si s sebou vzalo plyšovou hračku, která jim v novém prostředí dodávala odvahu.</w:t>
      </w:r>
    </w:p>
    <w:p>
      <w:pPr/>
      <w:r>
        <w:rPr>
          <w:b w:val="1"/>
          <w:bCs w:val="1"/>
        </w:rPr>
        <w:t xml:space="preserve">Monika Nivnická, vrchní sestra</w:t>
      </w:r>
      <w:r>
        <w:rPr>
          <w:b w:val="1"/>
          <w:bCs w:val="1"/>
        </w:rPr>
        <w:t xml:space="preserve">:</w:t>
      </w:r>
      <w:r>
        <w:rPr/>
        <w:t xml:space="preserve"> "Sestřičky dětem měří tlak, saturaci, což je obsah kyslíku v krvi. Jestli náhodou není nějaká nemocné, dušné. Zváží, změří. Potom se přesunou k rehabilitaci, kde jim ukážou nějaké cviky. Zkontrolují, jestli mají dobré držení těla, nějaké ploché nohy. </w:t>
      </w:r>
    </w:p>
    <w:p>
      <w:pPr/>
      <w:r>
        <w:rPr/>
        <w:t xml:space="preserve">Pro malé návštěvníky bylo připraveno několik různých stanovišť. Děti se postupně seznamovaly s věcmi, které lékaři a sestřičky denně používají. Všechna vyšetření sledovaly na svých plyšácích, aby viděly, že se nemají čeho bát.</w:t>
      </w:r>
    </w:p>
    <w:p>
      <w:pPr/>
      <w:r>
        <w:rPr>
          <w:b w:val="1"/>
          <w:bCs w:val="1"/>
        </w:rPr>
        <w:t xml:space="preserve">Monika Nivnická, vrchní sestra</w:t>
      </w:r>
      <w:r>
        <w:rPr>
          <w:b w:val="1"/>
          <w:bCs w:val="1"/>
        </w:rPr>
        <w:t xml:space="preserve">:</w:t>
      </w:r>
      <w:r>
        <w:rPr/>
        <w:t xml:space="preserve"> "Nebudeme obvazovat je, ale ukážeme jim, jak to funguje. Když by se stalo nějaké zranění, zavážeme to, píchne injekci od bolesti, aby věděli, jak to funguje. Nebudeme tady děti ošetřovat, ale prostě to znázorníme na té jejich oblíbené hračce."</w:t>
      </w:r>
    </w:p>
    <w:p>
      <w:pPr/>
      <w:r>
        <w:rPr/>
        <w:t xml:space="preserve">Akce má také důležitý preventivní charakter. Když se děti na stanovištích seznamují s přístroji, zdravotníci je pozorně sledují.</w:t>
      </w:r>
    </w:p>
    <w:p>
      <w:pPr/>
      <w:r>
        <w:rPr>
          <w:b w:val="1"/>
          <w:bCs w:val="1"/>
        </w:rPr>
        <w:t xml:space="preserve">Michaela Koupilová, učitelka ZŠ a MŠ U Lesa:</w:t>
      </w:r>
      <w:r>
        <w:rPr/>
        <w:t xml:space="preserve"> "Děti se moc těšily, byly už na to připravené. Dříve jsme jim říkali, že tady půjdou, že tady něco budou dělat, že je to proto, aby se nebály jít k panu lékaři. Moc se na to těšily. My tady chodíme pravidelně s dětmi, takže se nám tady ta akce moc líbí. Je to super jak pro děti, tak i my se něco dozvíme nového."</w:t>
      </w:r>
    </w:p>
    <w:p>
      <w:pPr/>
      <w:r>
        <w:rPr/>
        <w:t xml:space="preserve">Hlavním smyslem celého dopoledne je zbavit děti ostychu a obav z bílých plášťů. Děti zjistí, že nemocnice není strašidelné místo, ale bezpečné prostředí plné hodných lidí.</w:t>
      </w:r>
    </w:p>
    <w:p>
      <w:pPr/>
      <w:r>
        <w:rPr>
          <w:b w:val="1"/>
          <w:bCs w:val="1"/>
        </w:rPr>
        <w:t xml:space="preserve">Anketa, předškolák ZŠ a MŠ U Lesa:</w:t>
      </w:r>
      <w:r>
        <w:rPr/>
        <w:t xml:space="preserve"> "My jsme mu dělali, zalepili zadeček. My jsme se ho ještě zeptali, jak se jmenoval. Tak jsme ukázali, kde ho něco bolí, tak jsme mu tady uvázali tu sádru a pak byl uzdravený."</w:t>
      </w:r>
    </w:p>
    <w:p>
      <w:pPr/>
      <w:r>
        <w:rPr/>
        <w:t xml:space="preserve">O akci je v Karviné stále obrovský zájem a u mateřských škol je velmi oblíbená. Je proto jasné, že projekt bude pokračovat i nadále.</w:t>
      </w:r>
    </w:p>
    <w:p>
      <w:pPr/>
      <w:r>
        <w:rPr/>
        <w:t xml:space="preserve">---</w:t>
      </w:r>
    </w:p>
    <w:p>
      <w:pPr>
        <w:pStyle w:val="Heading1"/>
      </w:pPr>
      <w:r>
        <w:rPr>
          <w:sz w:val="36"/>
          <w:szCs w:val="36"/>
        </w:rPr>
        <w:t xml:space="preserve">Karvinský talent odstartoval svým předkolem</w:t>
      </w:r>
    </w:p>
    <w:p>
      <w:pPr/>
      <w:r>
        <w:rPr>
          <w:b w:val="1"/>
          <w:bCs w:val="1"/>
        </w:rPr>
        <w:t xml:space="preserve">Mladí zpěváci předvedli svůj hlas. Oblíbená pěvecká soutěž Karvinský talent letos slaví už 17. ročník. V předkole museli soutěžící překonat trému a zaujmout odbornou porotu. Ti nejlepší postoupí do velkého zářijového finále.</w:t>
      </w:r>
    </w:p>
    <w:p>
      <w:pPr/>
      <w:r>
        <w:rPr/>
        <w:t xml:space="preserve">Karvinský talent už 17 let pomáhá objevovat nové hudební hvězdy. Do soutěže se hlásí talentované děti z celého regionu. Každý rok přicházejí noví odvážní zpěváci. </w:t>
      </w:r>
    </w:p>
    <w:p>
      <w:pPr/>
      <w:r>
        <w:rPr>
          <w:b w:val="1"/>
          <w:bCs w:val="1"/>
        </w:rPr>
        <w:t xml:space="preserve">Dagmar Czinege, ředitelka ZŠ a MŠ Prameny, zakladatelka soutěže</w:t>
      </w:r>
      <w:r>
        <w:rPr>
          <w:b w:val="1"/>
          <w:bCs w:val="1"/>
        </w:rPr>
        <w:t xml:space="preserve">:</w:t>
      </w:r>
      <w:r>
        <w:rPr/>
        <w:t xml:space="preserve"> "My máme vždycky kolem těch 150 soutěžících. V těch třech kategoriích je už to takové stabilní, ale překvapila nás ta čtvrtá kategorie, protože ta dua, tria, kvarteta, to je těžká kategorie a nečekali jsme takový zájem, tak jsme mile překvapeni." </w:t>
      </w:r>
    </w:p>
    <w:p>
      <w:pPr/>
      <w:r>
        <w:rPr/>
        <w:t xml:space="preserve">Výkony mladých talentů letos hodnotí velmi silná a zkušená porota. Za porotcovský stůl zasedl známý kytarista kapely Legendy se vrací Andonis Civopulos a úspěšný hudební skladatel Boris Urbánek.</w:t>
      </w:r>
    </w:p>
    <w:p>
      <w:pPr/>
      <w:r>
        <w:rPr>
          <w:b w:val="1"/>
          <w:bCs w:val="1"/>
        </w:rPr>
        <w:t xml:space="preserve">Andonis Civopulos, předseda poroty</w:t>
      </w:r>
      <w:r>
        <w:rPr>
          <w:b w:val="1"/>
          <w:bCs w:val="1"/>
        </w:rPr>
        <w:t xml:space="preserve">:</w:t>
      </w:r>
      <w:r>
        <w:rPr/>
        <w:t xml:space="preserve"> "Je to záslužná činnost, protože ti mladí lidé, se musí nějak ukázat a pracují na sobě, takže je to fajn motivace a všechno. Prostě paráda. Ti zpěváci se tak vylepšují a stále to jde dopředu a vybírají si těžké skladby, což je fajn. Takže já myslím, že to jde dopředu." </w:t>
      </w:r>
    </w:p>
    <w:p>
      <w:pPr/>
      <w:r>
        <w:rPr>
          <w:b w:val="1"/>
          <w:bCs w:val="1"/>
        </w:rPr>
        <w:t xml:space="preserve">Boris Urbánek, porotce soutěže</w:t>
      </w:r>
      <w:r>
        <w:rPr/>
        <w:t xml:space="preserve">: "Hodnotí se dvě kategorie. K takové jako základní tón, intonace a rytmus, ale samozřejmě v úvaze a v charakteru toho všeho, co na co se díváme, je velmi důležité, jaká je osobnost už toho dítěte, jak je nějakým způsobem hudebně, řekněme, vyspělé a jak je předurčené k tomu se postavit před lidi v takové stresové situaci, jako je například soutěž, a podat výkon. To taky se hodně hraje roli. Velkou roli to hraje."</w:t>
      </w:r>
    </w:p>
    <w:p>
      <w:pPr/>
      <w:r>
        <w:rPr/>
        <w:t xml:space="preserve">Spousta bývalých soutěžících je dnes úspěšná a u hudby zůstala. Pro ostatní jsou skvělým důkazem, kam až se dá dokráčet.</w:t>
      </w:r>
    </w:p>
    <w:p>
      <w:pPr/>
      <w:r>
        <w:rPr>
          <w:b w:val="1"/>
          <w:bCs w:val="1"/>
        </w:rPr>
        <w:t xml:space="preserve">Dagmar Czinege, ředitelka ZŠ a MŠ Prameny, zakladatelka soutěže</w:t>
      </w:r>
      <w:r>
        <w:rPr>
          <w:b w:val="1"/>
          <w:bCs w:val="1"/>
        </w:rPr>
        <w:t xml:space="preserve">:</w:t>
      </w:r>
      <w:r>
        <w:rPr/>
        <w:t xml:space="preserve"> "Potom, když vidíte, že odcházejí ti zpěváci buď spokojeni, nebo motivovaní, vidíte je zpívat se známými kapelami nebo dokonce se tím živit, tak je to taková satisfakce. A myslím si, že pro ty dospělé je těch soutěží hodně, pro ty děti už tolik ne."</w:t>
      </w:r>
    </w:p>
    <w:p>
      <w:pPr/>
      <w:r>
        <w:rPr/>
        <w:t xml:space="preserve">Rozhodování poroty není vůbec jednoduché. Zpěváci do svých vystoupení dali maximum. I přes trému podali skvělé výkony, které publikum ocenilo potleskem.</w:t>
      </w:r>
    </w:p>
    <w:p>
      <w:pPr/>
      <w:r>
        <w:rPr/>
        <w:t xml:space="preserve">Proč se zúčastnila? </w:t>
      </w:r>
    </w:p>
    <w:p>
      <w:pPr/>
      <w:r>
        <w:rPr>
          <w:b w:val="1"/>
          <w:bCs w:val="1"/>
        </w:rPr>
        <w:t xml:space="preserve">Ingrid Matušínská, soutěžící z Českého Těšína</w:t>
      </w:r>
      <w:r>
        <w:rPr/>
        <w:t xml:space="preserve">: "Tak protože mě zpěv baví a chtěla bych se tomu věnovat i profesionálně."</w:t>
      </w:r>
    </w:p>
    <w:p>
      <w:pPr/>
      <w:r>
        <w:rPr/>
        <w:t xml:space="preserve">Proč sis vybrala tu písničku? </w:t>
      </w:r>
    </w:p>
    <w:p>
      <w:pPr/>
      <w:r>
        <w:rPr>
          <w:b w:val="1"/>
          <w:bCs w:val="1"/>
        </w:rPr>
        <w:t xml:space="preserve">Elen Hrdlovičová, soutěžící z Karviné:</w:t>
      </w:r>
      <w:r>
        <w:rPr/>
        <w:t xml:space="preserve"> "Já chodím do Permoníku, do pěveckého sboru Permoník Karviná a zpívala jsem to vlastně jako sólo v našem repertoáru. Takže jsem vlastně jenom písničku přeložila do angličtiny a zazpívala ji na této soutěži. Naposledy jsem skončila ve finále jako druhá a ještě před tím jsem vždy postoupila do finále, ale nikdy se to nepovedlo. Letos budu doufat, protože já tady vlastně chodím jenom z toho důvodu, abych uspěla."</w:t>
      </w:r>
    </w:p>
    <w:p>
      <w:pPr/>
      <w:r>
        <w:rPr/>
        <w:t xml:space="preserve">Ti nejúspěšnější soutěžící se začnou připravovat na vrchol celé soutěže. Velké finále se uskuteční v září. Postupující děti tam čeká obrovský zážitek, protože je na pódiu doprovodí živá kapela.</w:t>
      </w:r>
    </w:p>
    <w:p>
      <w:pPr/>
      <w:r>
        <w:rPr/>
        <w:t xml:space="preserve">---</w:t>
      </w:r>
    </w:p>
    <w:p>
      <w:pPr>
        <w:pStyle w:val="Heading1"/>
      </w:pPr>
      <w:r>
        <w:rPr>
          <w:sz w:val="36"/>
          <w:szCs w:val="36"/>
        </w:rPr>
        <w:t xml:space="preserve">Karviná ocenila nejlepší výrobky žáků z odpadu</w:t>
      </w:r>
    </w:p>
    <w:p>
      <w:pPr/>
      <w:r>
        <w:rPr>
          <w:b w:val="1"/>
          <w:bCs w:val="1"/>
        </w:rPr>
        <w:t xml:space="preserve">Literární salónek Regionální knihovny Karviná ožil slavnostní atmosférou. Ceny si zde převzali vítězové výtvarné soutěže Tvoříme krásu z odpadu. Školáci ukázali obrovskou fantazii a dokázali, že starý papír, plast nebo kov ještě nepatří do koše.</w:t>
      </w:r>
    </w:p>
    <w:p>
      <w:pPr/>
      <w:r>
        <w:rPr/>
        <w:t xml:space="preserve">Soutěž byla hlavní součástí letošních oslav Dne Země, které proběhly v dubnu na Masarykově náměstí. Celkem vzniklo osmnáct originálních děl. O tom, kdo vyhraje, rozhodovali sami návštěvníci této akce. Lidé poslali soutěžícím přes dva tisíce hlasů.</w:t>
      </w:r>
    </w:p>
    <w:p>
      <w:pPr/>
      <w:r>
        <w:rPr>
          <w:b w:val="1"/>
          <w:bCs w:val="1"/>
        </w:rPr>
        <w:t xml:space="preserve">Tomáš Trampler, Odbor komunálních služeb MMK:</w:t>
      </w:r>
      <w:r>
        <w:rPr/>
        <w:t xml:space="preserve"> "Dnes jsme zorganizovali slavnostní vyhodnocení soutěže na téma Tvoříme krásu z odpadu."</w:t>
      </w:r>
    </w:p>
    <w:p>
      <w:pPr/>
      <w:r>
        <w:rPr/>
        <w:t xml:space="preserve">Nejvíce hlasů od veřejnosti získala třída 7.A ze ZŠ a MŠ Prameny s výrobkem Motýl. Děti na svém díle pracovaly dlouho a musely zapojit celou školu.</w:t>
      </w:r>
    </w:p>
    <w:p>
      <w:pPr/>
      <w:r>
        <w:rPr>
          <w:b w:val="1"/>
          <w:bCs w:val="1"/>
          <w:i w:val="1"/>
          <w:iCs w:val="1"/>
        </w:rPr>
        <w:t xml:space="preserve">Veronika Herecová, zástupkyně vítězného týmu Motýl</w:t>
      </w:r>
      <w:r>
        <w:rPr>
          <w:b w:val="1"/>
          <w:bCs w:val="1"/>
        </w:rPr>
        <w:t xml:space="preserve">:</w:t>
      </w:r>
      <w:r>
        <w:rPr/>
        <w:t xml:space="preserve"> "Minulý rok jsme se také zapojili, ale nevyšlo to, takže myslím, že teď je to super, že jsme vyhráli. Vlastně jsme chodili po třídách a snažili se získat nějaké náušnice, doplňky, co měli doma. No, chvilku to trvalo, ale výsledek za to stojí. Náramky tam jsou různé třpytivé korálky. Vlastně jedna část je z těch náramků a korálků a jedna je nakreslená."</w:t>
      </w:r>
    </w:p>
    <w:p>
      <w:pPr/>
      <w:r>
        <w:rPr/>
        <w:t xml:space="preserve">Děti vyrobily tolik povedených výrobků, že město rozdalo také mimořádné odměny. Radost z ní měla i třída 8.C ze ZŠ Mendelova, která zaujala svým papouškem. </w:t>
      </w:r>
    </w:p>
    <w:p>
      <w:pPr/>
      <w:r>
        <w:rPr>
          <w:b w:val="1"/>
          <w:bCs w:val="1"/>
        </w:rPr>
        <w:t xml:space="preserve">Tomáš Trampler, Odbor komunálních služeb MMK</w:t>
      </w:r>
      <w:r>
        <w:rPr>
          <w:b w:val="1"/>
          <w:bCs w:val="1"/>
        </w:rPr>
        <w:t xml:space="preserve">:</w:t>
      </w:r>
      <w:r>
        <w:rPr/>
        <w:t xml:space="preserve"> "Pojetí krásy je rozdílné u každé osoby a měli jsme třeba jiné názory na hlasování veřejnosti, tak jsme si řekli, že budeme hlasovat ještě mezi sebou, abychom uctili práci i ostatních dětí, co se snažily."</w:t>
      </w:r>
    </w:p>
    <w:p>
      <w:pPr/>
      <w:r>
        <w:rPr>
          <w:b w:val="1"/>
          <w:bCs w:val="1"/>
          <w:i w:val="1"/>
          <w:iCs w:val="1"/>
        </w:rPr>
        <w:t xml:space="preserve">Elen Chvalinová a Sofie Wardasová, zástupkyně vítězného týmu Papoušek</w:t>
      </w:r>
      <w:r>
        <w:rPr>
          <w:b w:val="1"/>
          <w:bCs w:val="1"/>
        </w:rPr>
        <w:t xml:space="preserve">:</w:t>
      </w:r>
      <w:r>
        <w:rPr>
          <w:b w:val="1"/>
          <w:bCs w:val="1"/>
        </w:rPr>
        <w:t xml:space="preserve"> "</w:t>
      </w:r>
      <w:r>
        <w:rPr/>
        <w:t xml:space="preserve">Tak jsme šťastní, že to za to stálo. Jsme rádi, že teda potom bylo ještě druhé kolo, kde se to vybíralo vlastně znova, že jsme měli i my šanci.</w:t>
      </w:r>
    </w:p>
    <w:p>
      <w:pPr/>
      <w:r>
        <w:rPr/>
        <w:t xml:space="preserve">Co jste použili při výrobě? </w:t>
      </w:r>
    </w:p>
    <w:p>
      <w:pPr/>
      <w:r>
        <w:rPr>
          <w:b w:val="1"/>
          <w:bCs w:val="1"/>
          <w:i w:val="1"/>
          <w:iCs w:val="1"/>
        </w:rPr>
        <w:t xml:space="preserve">Elen Chvalinová a Sofie Wardasová, zástupkyně vítězného týmu Papoušek</w:t>
      </w:r>
      <w:r>
        <w:rPr/>
        <w:t xml:space="preserve">: "No tak většinou plasty. Sem tam jsme něco pobarvili a všechno jsme lepili. Tím jsme to lepili tavnou pistolí a jsme používali různé jako papíry a výplň polystyrenové víčka, hlavně víčka, hodně víček i sáčky, všechno možné. Akorát jsme měli takové problémy, že se nám ty flašky různě pokrucovaly tím teplem. Tak to se to kroutilo, ale jinak jsme to zvládli."</w:t>
      </w:r>
    </w:p>
    <w:p>
      <w:pPr/>
      <w:r>
        <w:rPr/>
        <w:t xml:space="preserve">Úspěšné školy neodcházely s prázdnou. Kromě dárků dostali také finanční odměny. Tyto peníze mohou děti využít například na školní výlety, sportovní potřeby nebo pomůcky. Všechny výrobky připomínají, že krása se dá najít i v obyčejném odpadu.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9-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2026-07-01T18:49:25+02:00</dcterms:created>
  <dcterms:modified xsi:type="dcterms:W3CDTF">2026-07-01T18:49:25+02:00</dcterms:modified>
</cp:coreProperties>
</file>

<file path=docProps/custom.xml><?xml version="1.0" encoding="utf-8"?>
<Properties xmlns="http://schemas.openxmlformats.org/officeDocument/2006/custom-properties" xmlns:vt="http://schemas.openxmlformats.org/officeDocument/2006/docPropsVTypes"/>
</file>