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Fulnečtí dobrovolní hasiči se těší z nové cisterny</w:t>
      </w:r>
    </w:p>
    <w:p>
      <w:pPr/>
      <w:r>
        <w:rPr>
          <w:b w:val="1"/>
          <w:bCs w:val="1"/>
        </w:rPr>
        <w:t xml:space="preserve">Nejedna jednotka Sboru dobrovolných hasičů se v Moravskoslezském kraji v posledních dnech těší z nového cisternového vozidla. V kraji funguje takovýchto jednotek celkem 351, a přestože je jejich role nezastupitelná, některé donedávna používaly i 40 let stará auta.</w:t>
      </w:r>
    </w:p>
    <w:p>
      <w:pPr/>
      <w:r>
        <w:rPr>
          <w:b w:val="1"/>
          <w:bCs w:val="1"/>
        </w:rPr>
        <w:t xml:space="preserve">Radim Kuchař, ředitel HZS MSK:</w:t>
      </w:r>
      <w:r>
        <w:rPr/>
        <w:t xml:space="preserve"> "Když si řekneme, že tady bezpečnost občanů a návštěvníků celkově v kraji zajišťuje 399 jednotek, tak je z toho vidět, že ty dobrovolné jsou naprostou většinou. Mezi tou skupinou - ony jsou tři kategorie - je jedna, která má opravdu výjezdový čas pět minut, což je velmi krátké, a mají operativně a operačně největší hodnotu."</w:t>
      </w:r>
    </w:p>
    <w:p>
      <w:pPr/>
      <w:r>
        <w:rPr/>
        <w:t xml:space="preserve">Jednou z těchto jednotek je i jednotka z Fulneku. Město o dotaci na nové vozidlo usilovalo od roku 2023. Letos v květnu pak do Fulneku dorazila nová Tatra.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"Z generálního ředitelství jsme dostali čtyři miliony korun a z Moravskoslezského kraje jsme dostali dva miliony korun. Byly to vždycky stropy těch dotací, takže jsme rádi. Nové auto stálo zhruba 11,5 milionu korun, takže rozdíl byl financovaný z rozpočtu města."</w:t>
      </w:r>
    </w:p>
    <w:p>
      <w:pPr/>
      <w:r>
        <w:rPr>
          <w:b w:val="1"/>
          <w:bCs w:val="1"/>
        </w:rPr>
        <w:t xml:space="preserve">Aleš Benýšek, velitel jednotky SDH Fulnek:</w:t>
      </w:r>
      <w:r>
        <w:rPr/>
        <w:t xml:space="preserve"> "Město Fulnek má okolní lesy, jak vidíte, je tady historické centrum, průmyslová zóna, takže když potřebujeme někam dostat větší množství vody, tak pomůže toto vozidlo, protože v té malé výjezdové cisterně je jenom 4 tisíce litrů, což máme za dvě minuty venku, v plné parádě."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"To auto má 26 tun, devět kubíků vody, má vepředu takovou lafetu, kterou jsou schopni ovládat zevnitř a vlastně hasit třeba polní požáry. Takže to auto je velmi dobře vybavené a vzhledem k té životnosti, která je počítána na 15 let, a běžně ta auta slouží 35 let, tak ta technika je opravdu kvalitní a jsem moc rád, že ji mají."</w:t>
      </w:r>
    </w:p>
    <w:p>
      <w:pPr/>
      <w:r>
        <w:rPr/>
        <w:t xml:space="preserve">Nové vozidlo mohou hasiči považovat za dárek k výročí. Ještě tento měsíc totiž sbor oslaví úctyhodných 165 let.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ulnecky-miniexpres/fulnecky-miniexpres-25-05-2026-18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2026-07-11T20:32:41+02:00</dcterms:created>
  <dcterms:modified xsi:type="dcterms:W3CDTF">2026-07-11T20:32:41+02:00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