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Nový sportovní areál ve Frýdku-Místku: plavecký bazén a ledová plocha</w:t>
      </w:r>
    </w:p>
    <w:p>
      <w:pPr/>
      <w:r>
        <w:rPr>
          <w:b w:val="1"/>
          <w:bCs w:val="1"/>
        </w:rPr>
        <w:t xml:space="preserve">Frýdek-Místek získá novou ledovou plochu a plavecký bazén v jednom areálu. Radnice představila koncept projektu, který zrealizuje na městských pozemcích za stadionem TJ Slezan.</w:t>
      </w:r>
    </w:p>
    <w:p>
      <w:pPr/>
      <w:r>
        <w:rPr/>
        <w:t xml:space="preserve">Voda a led. Radnice představila nový koncept synergického sportoviště 2v1. Vyrůst má na městských pozemcích za stadionem TJ Slezan. Krok číslo jedna byl prodat strategické pozemky v centru města, a to se vedení podařilo.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"Dnes jsme v podstatě v té lokalitě dva dominantní vlastníci. Je to TJ Slezan a město Frýdek-Místek, s tím, že jsme deset let připravovali v té lokalitě pozemky a snažili jsme se je získat nějakým způsobem, abychom je zcelili. A hodně jsme v tom procesu spolupracovali se společností Slezan Holding, od které jsme nakonec koupili její část. Takže město výrazně posílilo v této lokalitě a byl to předpoklad veškerých dalších aktivit, to znamená staveb. Takže závěrem teď můžeme tuto lokalitu využít na cokoliv, co dovoluje územní plán, a to je výstavba sportoviště."</w:t>
      </w:r>
    </w:p>
    <w:p>
      <w:pPr/>
      <w:r>
        <w:rPr/>
        <w:t xml:space="preserve">Obyvatelé Frýdku-Místku si tak konečně budou moci zaplavat ve 25metrovém plaveckém bazénu, který umožní i pořádání plaveckých závodů, a hokejisté získají chybějící tréninkovou plochu, která bude k dispozici také veřejnosti.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dlouhodobě řeší to, že nemá </w:t>
      </w:r>
      <w:r>
        <w:rPr>
          <w:i w:val="1"/>
          <w:iCs w:val="1"/>
        </w:rPr>
        <w:t xml:space="preserve">vlastní</w:t>
      </w:r>
      <w:r>
        <w:rPr/>
        <w:t xml:space="preserve"> plavecký bazén , a zároveň dlouhodobě řešíme halu Polárka, která má nedostatečnou kapacitu, co se týče ledové plochy, a hledali jsme možnosti, jak tuto kapacitu rozšířit. Proto vznikl záměr vzniku haly, a ta by měla spojit ledovou plochu a plavecký bazén dohromady, protože to přináší synergii a možnosti využití energie. Protože bazén potřebujeme ohřívat, ledovou plochu potřebujeme chladit, a zároveň je to spojené s tím, že hala Polárka je vytížena tím hokejem. Až vytvoříme tu druhou ledovou plochu, tak se odlehčí té hlavní ploše. A ta krásná hala, která má kapacitu dva a půl tisíce diváků, může poskytnout více prostoru dalším akcím, ať je opravdu multifunkční. A velmi se ozývají zejména míčové sporty. Například letos získala děvčata z volejbalu krásnou bronzovou medaili, kdy porazila v play-off loňského obhájce titulu. A myslím si, že by ty finálové nebo semifinálové zápasy slušely té hale Polárka, která by byla plná diváků. A vznikem Slezanky - nové ledové plochy a bazénu bychom toho mohli docílit."</w:t>
      </w:r>
    </w:p>
    <w:p>
      <w:pPr/>
      <w:r>
        <w:rPr/>
        <w:t xml:space="preserve">Projekt si vyžaduje i novou infrastrukturu. V rámci modernizace trati bude vybudován bezpečný podchod pod kolejištěm a město také zřídí novou autobusovou točnu.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"Myslím si, že tím pádem jsme získali tři v jednom a dokážeme ty tři věci vyřešit. A celé je to samozřejmě navázané na modernizaci dvojkolejní tratě z Frýdku do Ostravy nebo z Ostravy do Frýdku a vznik nového podchodu, který by měl bezpečně propojit ta sportoviště, jak Polárku, tak novou halu."</w:t>
      </w:r>
    </w:p>
    <w:p>
      <w:pPr/>
      <w:r>
        <w:rPr/>
        <w:t xml:space="preserve">Projekt sportovně relaxačního areálu má být hotov do roku 2027. K výběru zhotovitele má dojít v roce 2028.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jako město uděláme všechno pro to, aby se ten projekt rozběhl co nejdříve. Zadáním projektu, definováním přesně těch požadavků spolu se sportovními kluby. A v okamžiku, kdy budeme mít hotovou projektovou dokumentaci a razítka, můžeme hledat zhotovitele. Ale samozřejmě to není o měsících."</w:t>
      </w:r>
    </w:p>
    <w:p>
      <w:pPr/>
      <w:r>
        <w:rPr/>
        <w:t xml:space="preserve">Radnice vyzvala veřejnost, aby přispěla svými nápady k pojmenování nového sportovně relaxačního areálu a ujal se název Slezanka.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Výzva 10 000 kroků se těší ve Frýdku-Místku velké oblibě</w:t>
      </w:r>
    </w:p>
    <w:p>
      <w:pPr/>
      <w:r>
        <w:rPr>
          <w:b w:val="1"/>
          <w:bCs w:val="1"/>
        </w:rPr>
        <w:t xml:space="preserve">Tradiční jarní výzva 10 tisíc kroků se ve Frýdku-Místku opět setkala s velkým zájmem. Ty nejlepší jednotlivce a týmy pak přijal a ocenil na radnici náměstek primátora Frýdku-Místku Lukáš Slíva.</w:t>
      </w:r>
    </w:p>
    <w:p>
      <w:pPr/>
      <w:r>
        <w:rPr/>
        <w:t xml:space="preserve">Gratulujeme a pokračujte v chůzi, zaznělo na půdě frýdecko-místeckého magistrátu. Město opět ocenilo nejlepší reprezentanty Frýdku-Místku v celorepublikové Jarní výzvě 10 000 kroků.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"Frýdek-Místek se zapojuje již pravidelně do výzvy 10 000 kroků. Cílem je motivovat občany k pravidelnému pohybu, ke každodenní chůzi a samozřejmě tím podpořit zdravý životní styl. Letošní ročník, si myslím, že se opětovně vydařil. Když to shrnu, tak v podstatě celkem se zúčastnilo 609 aktivních účastníků v 58 týmech. Nejmladšímu účastníkovi bylo osm let, nejstaršímu 79. Opět byla převaha žen a dohromady opět padl vzdálenostní rekord, což znamená dohromady ve Frýdku-Místku aktivní účastníci nachodili téměř 163 tisíc kilometrů, což je velmi pěkné číslo."</w:t>
      </w:r>
    </w:p>
    <w:p>
      <w:pPr/>
      <w:r>
        <w:rPr/>
        <w:t xml:space="preserve">Organizátory výzvy těší, že zájem o pohyb je mezi obyvateli Frýdku-Místku velký. Stále nacházejí motivaci tuto výzvu splnit.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těch hnacích motorů tam samozřejmě může být více. Může to být zlepšení fyzické kondice, může to být samozřejmě radost z toho pohybu samotného, může to být stanovení nějakého vytyčeného cíle a touha ten cíl splnit, nebo prostě jen společná aktivita s přáteli. Takže mě moc těší, že o výzvu je zájem, že je v oblibě a že aktivní účastníci se registrují a chodí."</w:t>
      </w:r>
    </w:p>
    <w:p>
      <w:pPr/>
      <w:r>
        <w:rPr/>
        <w:t xml:space="preserve">Frýdek-Místek bude v podpoře celorepublikové výzvy 10 000 kroků pokračovat i v příštích letech.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přinesl zábavu i důležité informace</w:t>
      </w:r>
    </w:p>
    <w:p>
      <w:pPr/>
      <w:r>
        <w:rPr>
          <w:b w:val="1"/>
          <w:bCs w:val="1"/>
        </w:rPr>
        <w:t xml:space="preserve">Park Bedřicha Smetany se stal centrem tradiční akce Den rodiny. Ta si dala za úkol obyvatelům Frýdku-Místku co nejlépe a nejzábavněji představit sociální služby a podporu ve městě.</w:t>
      </w:r>
    </w:p>
    <w:p>
      <w:pPr/>
      <w:r>
        <w:rPr/>
        <w:t xml:space="preserve">Cílem akce bylo přiblížit veřejnosti možnosti sociální podpory pro rodiny, seniory i osoby se zdravotním postižením a současně nabídnout pestrý program pro všechny generace. Po loňské úspěšné premiéře letos město zorganizovalo druhý ročník akce.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chtěl, aby občané Frýdku-Místku byli informováni o sociálních službách, které na území města působí, takže tady mohou vidět zhruba nějakých padesát stánků, kde se prezentují sociální služby, které poskytují občanům pomoc. A občané se tady i zábavnou formou mohou o nich dozvědět, protože děti tady plní úkoly a třeba rodiče, prarodiče během toho, co to dítě úkoly plní, se mohou dozvědět o sociálních službách. Počasí nám přeje, takže já myslím, že ta účast bude ještě větší než v loňském roce, kdy to byl první ročník, a věřím, že tato akce bude mít již tradici a bude fungovat i v dalších letech."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"Mimo to, že se tady představují všechny sociální služby, tak dnes poděkujeme i pěstounům, kteří darují novou rodinu, nový život dětem, které neměly to štěstí, aby měly rodinu vlastní."</w:t>
      </w:r>
    </w:p>
    <w:p>
      <w:pPr/>
      <w:r>
        <w:rPr/>
        <w:t xml:space="preserve">Frýdek-Místek si zakládá na své prorodinné politice a široké nabídce kvalitních sociálních služeb a tento den sloužil právě k tomu, aby se návštěvníci o těchto možnostech co nejvíce dozvěděli.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"Sociální služby jsou opravdu důležité. Lidé se o ně nezajímají, dokud je sami nepotřebují. Takže já bych chtěl touto akcí tyto služby lidem otevřít, ukázat, že tady jsou, že tady fungují, byť je třeba ještě v tuto chvíli někdo nepotřebuje, ale aby o nich měl nějaké ponětí."</w:t>
      </w:r>
    </w:p>
    <w:p>
      <w:pPr/>
      <w:r>
        <w:rPr/>
        <w:t xml:space="preserve">V parku Bedřicha Smetany se tak prezentovaly nejrůznější sociální služby a charitativní organizace, které na území Frýdku-Místku dlouhodobě fungují.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tady reprezentujeme naši službu Domov pro seniory a Domov se zvláštním režimem. I toto je součástí rodiny, neboť dochází ke stárnutí populace, takže tady prezentujeme nejen my, ale i ostatní zařízení sociálních služeb své služby, aby všichni věděli, jak mají postupovat nejen v rámci raných let, ale i pozdějšího stárnutí života."</w:t>
      </w:r>
    </w:p>
    <w:p>
      <w:pPr/>
      <w:r>
        <w:rPr>
          <w:b w:val="1"/>
          <w:bCs w:val="1"/>
        </w:rPr>
        <w:t xml:space="preserve">Hana Mecnerová, Slezská diakonie:</w:t>
      </w:r>
      <w:r>
        <w:rPr/>
        <w:t xml:space="preserve"> "My jsme tady ve stánku za Slezskou diakonii program pro pěstounské rodiny a připravili jsme tady pro děti soutěže. Bavíme se tady o emocích."</w:t>
      </w:r>
    </w:p>
    <w:p>
      <w:pPr/>
      <w:r>
        <w:rPr/>
        <w:t xml:space="preserve">Jedním z vrcholů programu bylo slavnostní ocenění pěstounů.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jsme se dnes rozhodli, že tady oceníme pěstouny, protože pěstouni jsou velmi potřebnou složkou ve společnosti. Pěstouni se dočasně postarají o to, aby děti měly to, co potřebují. A to je hlavně láska. To v zařízeních nemohou dostat, byť materiálně jsou tam samozřejmě na tom velmi dobře, ale ta láska, to je to, co pěstoun může tomu dítěti nabídnout."</w:t>
      </w:r>
    </w:p>
    <w:p>
      <w:pPr/>
      <w:r>
        <w:rPr/>
        <w:t xml:space="preserve">Na Dni rodiny nechyběl bohatý doprovodný program pro děti, soutěže o ceny, jízda na ponících, malování na obličej, skákací hrad i oblíbené bublinkování. Akce se nesla v duchu motta "Rodina je základ, město je domov."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1-06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2026-06-22T10:30:42+02:00</dcterms:created>
  <dcterms:modified xsi:type="dcterms:W3CDTF">2026-06-22T10:30:42+02:00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