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Magazín o školství a vzdělávání vám také poradí s výběrem školy a studijního oboru IT Girls v Ostravě</w:t>
      </w:r>
    </w:p>
    <w:p>
      <w:pPr/>
      <w:r>
        <w:rPr/>
        <w:t xml:space="preserve">MS kraj pořádal v Ostravě akci IT Girls. Ta byla zaměřena ji na podporu a inspiraci dívek ze základních škol v našem regionu ke studiu a kariéře v oblasti informačních technologií.</w:t>
      </w:r>
    </w:p>
    <w:p>
      <w:pPr/>
      <w:r>
        <w:rPr>
          <w:b w:val="1"/>
          <w:bCs w:val="1"/>
        </w:rPr>
        <w:t xml:space="preserve">Naďa Kalužová, studentka Univerzity třetího věku LF OU</w:t>
      </w:r>
      <w:r>
        <w:rPr/>
        <w:t xml:space="preserve">: Jsem opravdu udivená, co všechno umí a paní to vykládala moc pěkně. A je to úžasné, že s to vlastně těm pacientům nedává se ta velká dávka, prakticky při tom výkonu je nic nebolí, tak je to určitě skvělá věc.</w:t>
      </w:r>
    </w:p>
    <w:p>
      <w:pPr/>
      <w:r>
        <w:rPr>
          <w:b w:val="1"/>
          <w:bCs w:val="1"/>
        </w:rPr>
        <w:t xml:space="preserve">Blanka Pekařová, studentka Univerzity třetího věku LF OU</w:t>
      </w:r>
      <w:r>
        <w:rPr/>
        <w:t xml:space="preserve">: "Bylo tady hodně zajímavých věcí, ke kterým se člověk vůbec nedostane, které nemá šanci vidět. Bylo to velice poučné.., a popovídali nám to tak polopaticky, že to i naše starší hlavy poberou."</w:t>
      </w:r>
    </w:p>
    <w:p>
      <w:pPr/>
      <w:r>
        <w:rPr/>
        <w:t xml:space="preserve">Další zastávkou bylo Oddělení urgentního příjmu. Organizaci akutní péče ve Fakultní nemocnici Ostrava studentům přiblížil Jan Sládek, staniční sestra tohoto pracoviště.</w:t>
      </w:r>
    </w:p>
    <w:p>
      <w:pPr/>
      <w:r>
        <w:rPr>
          <w:b w:val="1"/>
          <w:bCs w:val="1"/>
        </w:rPr>
        <w:t xml:space="preserve">Jan Sládek, MBA, úseková sestra Oddělení urgentního příjmu FNO</w:t>
      </w:r>
      <w:r>
        <w:rPr/>
        <w:t xml:space="preserve">: "Triáž máme rozdělenu na dvě části. A to pro záchranou službu a pro chodící. Záchranná služba nám předem avizuje, koho přiveze."</w:t>
      </w:r>
    </w:p>
    <w:p>
      <w:pPr/>
      <w:r>
        <w:rPr/>
        <w:t xml:space="preserve">A aktuální situace umožnila i detailní prohlídku příjmového sálu urgentního příjmu.</w:t>
      </w:r>
    </w:p>
    <w:p>
      <w:pPr/>
      <w:r>
        <w:rPr>
          <w:b w:val="1"/>
          <w:bCs w:val="1"/>
        </w:rPr>
        <w:t xml:space="preserve">Drahomíra Vychopňová, studentka Univerzity třetího věku LF OU: "</w:t>
      </w:r>
      <w:r>
        <w:rPr/>
        <w:t xml:space="preserve">To je prostě to, co člověk nutně potřebuje k životu, protože 90 procent lidí neumí zareagovat, když se něco stane a v dnešní době lidi se snaží buď uniknout nebo natáčet, ale když mají pomoct, neví, co mají dělat."</w:t>
      </w:r>
    </w:p>
    <w:p>
      <w:pPr/>
      <w:r>
        <w:rPr>
          <w:b w:val="1"/>
          <w:bCs w:val="1"/>
        </w:rPr>
        <w:t xml:space="preserve">Pavlína Jaššová, hlavní organizátorka kurzu</w:t>
      </w:r>
      <w:r>
        <w:rPr/>
        <w:t xml:space="preserve">: "Univerzita třetí věku je vzdělávací akce. Zakončení je závěrečným testem plus praktickými workshopy, nácviky, kdy si ještě zopakujeme jednotlivé úkony první pomoci v modelových situacích."</w:t>
      </w:r>
    </w:p>
    <w:p>
      <w:pPr/>
      <w:r>
        <w:rPr/>
        <w:t xml:space="preserve">Univerzita třetí věku Lékařské fakulty Ostravské univerzity bude pokračovat i v příštím roce. Přihlášky najdou zájemci v průběhu prázdnin na webu fakulty.</w:t>
      </w:r>
    </w:p>
    <w:p>
      <w:pPr/>
      <w:r>
        <w:rPr>
          <w:b w:val="1"/>
          <w:bCs w:val="1"/>
        </w:rPr>
        <w:t xml:space="preserve">Výtvarná přehlídka Múziáda 2026 v Opavě</w:t>
      </w:r>
    </w:p>
    <w:p>
      <w:pPr/>
      <w:r>
        <w:rPr/>
        <w:t xml:space="preserve">V Opavě odstartoval už 13. ročník festivalu Muziáda, který každoročně představuje tvorbu žáků základních uměleckých škol Moravskoslezského kraje. Zahájení patřilo vernisáži výstavy výtvarných prací.</w:t>
      </w:r>
      <w:r>
        <w:rPr/>
        <w:t xml:space="preserve"> </w:t>
      </w:r>
    </w:p>
    <w:p>
      <w:pPr/>
      <w:r>
        <w:rPr/>
        <w:t xml:space="preserve">Téměř dvě stovky výtvarných děl zaplnily chodby Základní umělecké školy na ulici Solná v Opavě. Festival Muziáda letos přivítal práce žáků ze šestadvaceti základních uměleckých škol Moravskoslezského kraje.</w:t>
      </w:r>
    </w:p>
    <w:p>
      <w:pPr/>
      <w:r>
        <w:rPr>
          <w:b w:val="1"/>
          <w:bCs w:val="1"/>
        </w:rPr>
        <w:t xml:space="preserve">Anna Mikulová, předsedkyně sdružení Múza: </w:t>
      </w:r>
      <w:r>
        <w:rPr/>
        <w:t xml:space="preserve">“Dnes jsme zahájili 13. ročník festivalu Muziáda základních uměleckých škol Moravskoslezského kraje. Naše sdružení má celkem 43 členů základního umělecké školy. A tady na dnešní výstavě, kterou je tento festival zahájen, vystavuje 26 škol.”</w:t>
      </w:r>
    </w:p>
    <w:p>
      <w:pPr/>
      <w:r>
        <w:rPr/>
        <w:t xml:space="preserve">Výstava nabízí volné téma a ukazuje pestrost i originalitu dětské tvorby.</w:t>
      </w:r>
    </w:p>
    <w:p>
      <w:pPr/>
      <w:r>
        <w:rPr>
          <w:b w:val="1"/>
          <w:bCs w:val="1"/>
        </w:rPr>
        <w:t xml:space="preserve">Anna Mikulová, předsedkyně sdružení Múza:</w:t>
      </w:r>
      <w:r>
        <w:rPr/>
        <w:t xml:space="preserve"> “Můžeme vidět téměř 200 děl, což je opravdu krásný počet. A díla se věnují vlastně tomu, co ty děti zajímá, v čem se v těch výtvarných oborech našich základních uměleckých škol zabývají, zaměřují. Jde nám o to, aby děti se mohly představit tím, co vlastně tvoří. A každá ta škola má i svoje témata, se kterými v tom daný školní rok pracují, takže nechceme nijak omezovat. A naopak jim dát volnou ruku, aby přivezli svá díla.”</w:t>
      </w:r>
    </w:p>
    <w:p>
      <w:pPr/>
      <w:r>
        <w:rPr/>
        <w:t xml:space="preserve">Návštěvníci vernisáže obdivovali nejen technickou úroveň prací, ale i originalitu jednotlivých autorů.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“Myslím, že to je hodně velká inspirace když si vezmu, že tady kreslí sedmileté holky, které mají to mnohem hezčí než já.”</w:t>
      </w:r>
    </w:p>
    <w:p>
      <w:pPr/>
      <w:r>
        <w:rPr/>
        <w:t xml:space="preserve">“Jsou velmi krásné. Já si myslím, že tady ty malé děti na svůj věk kreslí strašně hezky. Já se fakt divím, že já bych nedokázala většinu z toho ani sama nakreslit.”</w:t>
      </w:r>
    </w:p>
    <w:p>
      <w:pPr/>
      <w:r>
        <w:rPr/>
        <w:t xml:space="preserve">“Jsem nadšená, sama jsem chodila ještě do LŠU 8 let, takže jsem byla zvědavá, co mladá generace. Zajímavé to je.”</w:t>
      </w:r>
    </w:p>
    <w:p>
      <w:pPr/>
      <w:r>
        <w:rPr/>
        <w:t xml:space="preserve">“Mě se tady strašně líbí, tím, že já tady mám i svůj obrázek, tak jsem si to právě chtěla podívat i na ten svůj. A strašně se mi líbí, jak tady jsou všechny možné, právě jako styly a všechno. Jde strašně vidět, že každý z těch umělců má úplně jiný jako styl a že jako do toho vložil něco a vyšlo z toho úplně něco nádherného.”</w:t>
      </w:r>
    </w:p>
    <w:p>
      <w:pPr/>
      <w:r>
        <w:rPr/>
        <w:t xml:space="preserve">Festival Muziáda bude pokračovat i v dalších týdnech koncerty a vystoupeními mladých talentů z celého Moravskoslezského kraje.</w:t>
      </w:r>
    </w:p>
    <w:p>
      <w:pPr/>
      <w:r>
        <w:rPr>
          <w:b w:val="1"/>
          <w:bCs w:val="1"/>
        </w:rPr>
        <w:t xml:space="preserve">Pohár Linde na SOŠ F-M</w:t>
      </w:r>
    </w:p>
    <w:p>
      <w:pPr/>
      <w:r>
        <w:rPr/>
        <w:t xml:space="preserve">Zlatý pohár Linde je už tradiční mezinárodní soutěží mladých svářečů. Pořádá ji Střední odborná škola ve Frýdku-Místku a také letos byly k vidění obdivuhodné výkony.</w:t>
      </w:r>
    </w:p>
    <w:p>
      <w:pPr/>
      <w:r>
        <w:rPr/>
        <w:t xml:space="preserve">Už 27 let pořádá Střední odborná škola ve Frýdku-Místku oblíbený Mezinárodní podnik pro mladé svářeče Zlatý pohár Linde. I letos o něj byl velký zájem, byť některé země kvůli mezinárodní situaci nemohly své reprezentanty vyslat.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"Máme velikou účast. V podstatě v letošním roce je to 91 účastníků. Je to z třiceti českých škol, 14 účastníků z pěti slovenských škol. Čtyři účastníci jsou z Ukrajiny a tři účastníci z Bulharské republiky. My máme i větší účast. Bývají zahraniční účastníci ještě z Německa, z Číny, ale letos bohužel, vzhledem k situaci, která tady panuje, se neúčastní."</w:t>
      </w:r>
    </w:p>
    <w:p>
      <w:pPr/>
      <w:r>
        <w:rPr/>
        <w:t xml:space="preserve">Co je tou hlavní motivací, proč soutěž pořádáte?</w:t>
      </w:r>
    </w:p>
    <w:p>
      <w:pPr/>
      <w:r>
        <w:rPr>
          <w:b w:val="1"/>
          <w:bCs w:val="1"/>
        </w:rPr>
        <w:t xml:space="preserve">Jan Durčák, ředitel SOŠ Frýdek-Místek</w:t>
      </w:r>
      <w:r>
        <w:rPr>
          <w:b w:val="1"/>
          <w:bCs w:val="1"/>
        </w:rPr>
        <w:t xml:space="preserve">:</w:t>
      </w:r>
      <w:r>
        <w:rPr/>
        <w:t xml:space="preserve"> "Hlavní motivací je ukázat žákům, jaké jsou jejich možnosti, porovnat si to vzájemně. Jaké jsou praktické zkušenosti, dovednosti. Takže mají možnost porovnat si, jak na tom jsou i samozřejmě v rámci našich škol v České republice."</w:t>
      </w:r>
    </w:p>
    <w:p>
      <w:pPr/>
      <w:r>
        <w:rPr/>
        <w:t xml:space="preserve">Do Frýdku-Místku se sjela absolutní světová svářečská špička.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"Doufám, že to vyjde nějak. Nebo spíš si to osobně užít. A nebo hlavně užít a snad to bude dobré. Snad se to podaří i mým kámošům, co tady taky svařují, uvidíme."</w:t>
      </w:r>
    </w:p>
    <w:p>
      <w:pPr/>
      <w:r>
        <w:rPr/>
        <w:t xml:space="preserve">Jak to probíhá na škole? Vy to nějak trénujete, nebo chodíte do svářečské školy?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"Jo, tak i volnočasově, někdy, když můžeme. Hlavně nás to baví. Máme dobré mistry, máme dobré prostředí, na to můžeme zajít, kdy chceme." </w:t>
      </w:r>
    </w:p>
    <w:p>
      <w:pPr/>
      <w:r>
        <w:rPr/>
        <w:t xml:space="preserve">Co se hodnotí, když máte určitého nejlepšího?</w:t>
      </w:r>
    </w:p>
    <w:p>
      <w:pPr/>
      <w:r>
        <w:rPr>
          <w:b w:val="1"/>
          <w:bCs w:val="1"/>
        </w:rPr>
        <w:t xml:space="preserve">Bohumil Kaděra, předseda poroty:</w:t>
      </w:r>
      <w:r>
        <w:rPr/>
        <w:t xml:space="preserve"> "Tak hodnotí se to všechno vizuálně, kontrolou a samozřejmě měřením. Měří se vady v délce, zda je povrch 100%, nebo jsou tam nějaké vady."</w:t>
      </w:r>
    </w:p>
    <w:p>
      <w:pPr/>
      <w:r>
        <w:rPr/>
        <w:t xml:space="preserve">Úroveň výkonů českých svářečů má během let stoupající tendenci.</w:t>
      </w:r>
    </w:p>
    <w:p>
      <w:pPr/>
      <w:r>
        <w:rPr>
          <w:b w:val="1"/>
          <w:bCs w:val="1"/>
        </w:rPr>
        <w:t xml:space="preserve">Jan Durčák, ředitel SOŠ Frýdek-Místek:</w:t>
      </w:r>
      <w:r>
        <w:rPr/>
        <w:t xml:space="preserve"> "Když porovnávám účast a hlavně výsledky zahraničních účastníků, velmi, velmi dobře na tom byli Číňané. Ale myslím si, že Česká republika v současné době opravdu konkuruje jak německým školám, tak i těm bulharským a dokonce i těm čínským."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3-06-2026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2026-06-03T20:00:54+02:00</dcterms:created>
  <dcterms:modified xsi:type="dcterms:W3CDTF">2026-06-03T20:00:54+02:00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