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Mobilní odběr krve v Ostravě podpořila nová kampaň</w:t>
      </w:r>
    </w:p>
    <w:p>
      <w:pPr/>
      <w:r>
        <w:rPr>
          <w:b w:val="1"/>
          <w:bCs w:val="1"/>
        </w:rPr>
        <w:t xml:space="preserve">V prostorách Oblastního spolku Českého červeného kříže Ostrava se uskutečnil mobilní odběr krve. Cílem bylo usnadnit lidem darování a získat nové dobrovolníky. Do odběrů se zapojili zkušení dárci i úplní nováčci.</w:t>
      </w:r>
    </w:p>
    <w:p>
      <w:pPr/>
      <w:r>
        <w:rPr/>
        <w:t xml:space="preserve">Zachránit lidský život bylo tentokrát o něco snazší. Darování krve se totiž odehrálo přímo v budově ostravského Červeného kříže. Dárci tak ušetřili cestu do nemocnice.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"Stávající dárce chceme poprosit, aby vydrželi a darovali i nadále, protože nikdy nevíme, kdy krev nebo její složky budeme potřebovat. No a nové dárce chceme přesvědčit, aby se nebáli a přišli darovat poprvé. My ve spolupráci s Krevním centrem spustíme registrační systém a následně jej vyvěsíme na webových stránkách i sociálních sítích, a zájemce se potom může přihlašovat vždy na konkrétní čas."</w:t>
      </w:r>
    </w:p>
    <w:p>
      <w:pPr/>
      <w:r>
        <w:rPr/>
        <w:t xml:space="preserve">Radnice pomáhá s propagací i podporou těchto aktivit, aby se informace o dárcovství dostaly k co největšímu počtu lidí.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"Bohužel ne každý může být dárce, ale každý může být obdarovaný. Takže já jsem tady moc rád a chtěl bych jim tady velkou poklonu vyložit, protože ta práce, jak tady kmitají kolem a všechno funguje jak na drátkách."</w:t>
      </w:r>
    </w:p>
    <w:p>
      <w:pPr/>
      <w:r>
        <w:rPr/>
        <w:t xml:space="preserve">Celkem se zapojilo třicet dárců krve. Pro některé to byla už pravidelná tradice, jiní přišli podpořit dobrou věc poprvé.</w:t>
      </w:r>
    </w:p>
    <w:p>
      <w:pPr/>
      <w:r>
        <w:rPr>
          <w:b w:val="1"/>
          <w:bCs w:val="1"/>
        </w:rPr>
        <w:t xml:space="preserve">Martin Jurek, dárce krve:</w:t>
      </w:r>
      <w:r>
        <w:rPr/>
        <w:t xml:space="preserve"> "Já sám jsem už kdysi byl, ale teď jsem dlouho nebyl, tak to byl takový impuls, proč zase jít znovu. Po nějaké delší době. A myslím si, že to je i fajn, že to je na více místech. Člověk si může nějaké místo vybrat podle nějakého osobního vztahu nebo podle toho, že to má třeba blíž, a může tak vlastně se dostat zpátky do kontaktu s tím darováním krve."</w:t>
      </w:r>
    </w:p>
    <w:p>
      <w:pPr/>
      <w:r>
        <w:rPr/>
        <w:t xml:space="preserve">Nemocnice totiž neustále hlásí nedostatek některých krevních skupin a každý nový dobrovolník je nesmírně vzácný.</w:t>
      </w:r>
    </w:p>
    <w:p>
      <w:pPr/>
      <w:r>
        <w:rPr>
          <w:b w:val="1"/>
          <w:bCs w:val="1"/>
        </w:rPr>
        <w:t xml:space="preserve">Natalie Tassanyi, ředitelka Úřadu OS ČČK</w:t>
      </w:r>
      <w:r>
        <w:rPr/>
        <w:t xml:space="preserve">: "Nemůžu darovat. Lidé, kteří jsou dlouhodobě medici, kovaní, kteří mají nízkou váhu nebo překročí určitý věk, samozřejmě těhotné ženy anebo malé děti."</w:t>
      </w:r>
    </w:p>
    <w:p>
      <w:pPr/>
      <w:r>
        <w:rPr/>
        <w:t xml:space="preserve">Pilotní akce měla velký úspěch a organizátoři už teď plánují další termíny.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partnerského Dnipra odjela humanitární pomoc</w:t>
      </w:r>
    </w:p>
    <w:p>
      <w:pPr/>
      <w:r>
        <w:rPr>
          <w:b w:val="1"/>
          <w:bCs w:val="1"/>
        </w:rPr>
        <w:t xml:space="preserve">Ostrava ve spolupráci s diecézní Charitou vyslala na Ukrajinu další humanitární pomoc. Adresátem je partnerské město Dnipro a obsahem kamionu jsou například elektrocentrály nebo speciální zákopové svíčky, které vyrábějí skauti z plechovek od guláše.</w:t>
      </w:r>
    </w:p>
    <w:p>
      <w:pPr/>
      <w:r>
        <w:rPr/>
        <w:t xml:space="preserve">Ve středu ráno začala v Schillerové u Ostravy nakládka kamionu, který pro materiál přijel z ukrajinského města Pra. Jde o partnerské město Ostravy a tato humanitární pomoc je od začátku ruské agrese už několikátá.</w:t>
      </w:r>
    </w:p>
    <w:p>
      <w:pPr/>
      <w:r>
        <w:rPr>
          <w:b w:val="1"/>
          <w:bCs w:val="1"/>
        </w:rPr>
        <w:t xml:space="preserve">Lukáš Curylo, ředitel Charity ČR:</w:t>
      </w:r>
      <w:r>
        <w:rPr/>
        <w:t xml:space="preserve"> "Bude obsahovat 47 nabíjecích stanic, potom nějaký zdravotnický materiál pro handicapované spoluobčany. Měli jsme dárce, který nám daroval větší množství brambor."</w:t>
      </w:r>
    </w:p>
    <w:p>
      <w:pPr/>
      <w:r>
        <w:rPr/>
        <w:t xml:space="preserve">Vedení Ostravy i zástupci charity mají s Nitrou úzké vztahy a věci, které jsou součástí humanitární pomoci, si Ukrajinci sami vybrali.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opravdu jeden z takových konkrétních projevů solidarity, ale těch způsobů je skutečně velice mnoho."</w:t>
      </w:r>
    </w:p>
    <w:p>
      <w:pPr/>
      <w:r>
        <w:rPr/>
        <w:t xml:space="preserve">Dnipro patří k největším ukrajinským městům a před ruským útokem mělo téměř milion obyvatel. Od začátku agrese se už stalo mnohokrát terčem ruských útoků a naposledy to bylo na začátku června.</w:t>
      </w:r>
    </w:p>
    <w:p>
      <w:pPr/>
      <w:r>
        <w:rPr>
          <w:b w:val="1"/>
          <w:bCs w:val="1"/>
        </w:rPr>
        <w:t xml:space="preserve">Sergej, řidič kamionu: </w:t>
      </w:r>
      <w:r>
        <w:rPr/>
        <w:t xml:space="preserve">"Situace není dobrá, Rusko ostřeluje Ukrajinu každý den, zrovna dnes je Den smutku, protože včera zahynulo při útoku v Dnipru 23 lidí a v Kyjevě byly desítky zraněných. Věci co povezu jsou velmi důležité. Například zákopové svíčky, které vyrábí ostravští skauti, velmi pomáhají. Kluci v první linii si posvítí, uvaří a zahřejí se. I nabíjecí stanice jsou velmi důležité. Lidé jsou běžně bez elektřiny." </w:t>
      </w:r>
    </w:p>
    <w:p>
      <w:pPr/>
      <w:r>
        <w:rPr/>
        <w:t xml:space="preserve">Peníze na humanitární pomoc věnovala Ostrava, občané prostřednictvím sbírky a Charita. Některé věci jsou také z darů firem a organizací. </w:t>
      </w:r>
    </w:p>
    <w:p>
      <w:pPr/>
      <w:r>
        <w:rPr/>
        <w:t xml:space="preserve">---</w:t>
      </w:r>
    </w:p>
    <w:p>
      <w:pPr/>
      <w:r>
        <w:rPr/>
        <w:t xml:space="preserve">CHARITA ČR DOVEZLA NA UKRAJINU UŽ 300 TUN POMOCI</w:t>
      </w:r>
    </w:p>
    <w:p>
      <w:pPr/>
      <w:r>
        <w:rPr/>
        <w:t xml:space="preserve">U tématu ještě chvíli zůstaneme. Charita Česká republika už od začátku konfliktu navezla na Ukrajinu pomoc za více než 33 milionů v celkovém objemu přes 300 tun.</w:t>
      </w:r>
    </w:p>
    <w:p>
      <w:pPr/>
      <w:r>
        <w:rPr/>
        <w:t xml:space="preserve">Andrej, ANDREJ, řidič kamionu: „Včera zahynulo při útoku v Dnipru 23 lidí. A v Kyjevě byly desítky zraněných. Věci, co povezu, jsou velmi důležité. Například zákopové svíčky, které vyrábí ostravští skauti, velmi pomáhají. Kluci v první linii si posvítí, uvaří a zahřejí se. I nabíjecí stanice jsou velmi důležité. Lidé jsou běžně bez elektřiny.“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Bílovec bojuje o služebnu, píše ministru vnitra</w:t>
      </w:r>
    </w:p>
    <w:p>
      <w:pPr/>
      <w:r>
        <w:rPr>
          <w:b w:val="1"/>
          <w:bCs w:val="1"/>
        </w:rPr>
        <w:t xml:space="preserve">Bílovec nesouhlasí se záměrem Policie České republiky, která zvažuje zrušení temního obvodního oddělení. Starosta zaslal dopis tohoto znění Ministru vnitra. Názor bílovecké radnice sdílí i sousední Studénka a další obce.</w:t>
      </w:r>
    </w:p>
    <w:p>
      <w:pPr/>
      <w:r>
        <w:rPr/>
        <w:t xml:space="preserve">Policie České republiky zamýšlí v rámci reorganizace zrušit obvodní oddělení v Bílovci a od 1. ledna 2027 jej sloučit s pracovištěm ve Studénce. Místní s tím nesouhlasí. </w:t>
      </w:r>
    </w:p>
    <w:p>
      <w:pPr/>
      <w:r>
        <w:rPr>
          <w:b w:val="1"/>
          <w:bCs w:val="1"/>
        </w:rPr>
        <w:t xml:space="preserve">obyvatelé Bílovce: </w:t>
      </w:r>
    </w:p>
    <w:p>
      <w:pPr/>
      <w:r>
        <w:rPr/>
        <w:t xml:space="preserve">“Většina občanů se vyjadřuje k tomu, že by chtěla policejní stanici zachovat.”</w:t>
      </w:r>
    </w:p>
    <w:p>
      <w:pPr/>
      <w:r>
        <w:rPr/>
        <w:t xml:space="preserve">“Policie je třeba.”</w:t>
      </w:r>
    </w:p>
    <w:p>
      <w:pPr/>
      <w:r>
        <w:rPr>
          <w:b w:val="1"/>
          <w:bCs w:val="1"/>
        </w:rPr>
        <w:t xml:space="preserve">Martin Holub (BEZPP), starosta Bílovce: </w:t>
      </w:r>
      <w:r>
        <w:rPr/>
        <w:t xml:space="preserve">“Zatím není snad stále rozhodnuto. Alespoň takhle nám to bylo předloženo na mimořádném zastupitelstvu zástupci Policie České republiky. Samozřejmě jsme si vědomi, že rozhodování o státní policii, jestli tady bude v Bílovce nebo nebude, je plně v kompetenci státu a státní policie, ale v každém případě chceme udělat veškeré věci, které by napomohly tomu, aby policie tady zůstala.”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“Já sice chápu, že určité úspory nákladů, určitá optimalizace dříve nebo později asi přijde, ale nemyslím si, že v rušit kdekoliv obvodního oddělení ve městech je ten krok správným směrem.”</w:t>
      </w:r>
    </w:p>
    <w:p>
      <w:pPr/>
      <w:r>
        <w:rPr>
          <w:b w:val="1"/>
          <w:bCs w:val="1"/>
        </w:rPr>
        <w:t xml:space="preserve">Soňa Štětínská, tisková mluvčí PČR MS kraje: </w:t>
      </w:r>
      <w:r>
        <w:rPr/>
        <w:t xml:space="preserve">“Navrhovaná změna vyplývá z dlouhodobého posuzování efektivity práce a zajištění bezpečnosti na teritoriích obou obvodních oddělení v Bílovci a ve Studénce. Jednání probíhají déle než dva roky. Po celkovém zhodnocení stavu bude návrh změn předložen k posouzení vedení Policie ČR a vedení Ministerstva vnitra.” </w:t>
      </w:r>
    </w:p>
    <w:p>
      <w:pPr/>
      <w:r>
        <w:rPr/>
        <w:t xml:space="preserve">Bílovecká radnice odeslala dopis ministru vnitra Lubomíru Metnarovi. K němu je připojena podpora starostů okolních obcí a měst, které si zachování policejní služebny přejí.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přiblížil dětem práci IZS</w:t>
      </w:r>
    </w:p>
    <w:p>
      <w:pPr/>
      <w:r>
        <w:rPr>
          <w:b w:val="1"/>
          <w:bCs w:val="1"/>
        </w:rPr>
        <w:t xml:space="preserve">Přiblížit práci složek IZS, ale také zároveň ukázat dětem, že se na ně mohou v případě potřeby s důvěrou obrátit. To byl smysl Dnů otevřených dveří v areálu Městské policie v Havířově.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jízdních kol.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 také, jaké ochranné prostředky mají policisté.“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rád.“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nestane. To je začátek u těch nejmenších dětí, které tady procházejí. Postupem času by pak měly začít chápat i právní systém.“</w:t>
      </w:r>
    </w:p>
    <w:p>
      <w:pPr/>
      <w:r>
        <w:rPr/>
        <w:t xml:space="preserve">Během tří dnů se s prací složek seznámilo na 1200 dětí.</w:t>
      </w:r>
    </w:p>
    <w:p>
      <w:pPr/>
      <w:r>
        <w:rPr/>
        <w:t xml:space="preserve">---</w:t>
      </w:r>
    </w:p>
    <w:p>
      <w:pPr/>
      <w:r>
        <w:rPr/>
        <w:t xml:space="preserve">OPRAVA MOSTŮ NA RUDNÉ JDE PODLE PLÁNU</w:t>
      </w:r>
    </w:p>
    <w:p>
      <w:pPr/>
      <w:r>
        <w:rPr/>
        <w:t xml:space="preserve">Oprava mostu na Rudné ulici v Ostravě, nad kolejemi v Kunčicích, pokračuje podle plánu. V posledních dnech proběhlo armování a bednění spřažené desky včetně betonáže křídla první opěry. Dokončení prací se plánuje v září. Ředitelství silnic a dálnic na Rudné stále pracuje na čtyřech mostech. Ten ve Svinově by se měl otevřít už v půlce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 pěti letech opět zastavil v Ostravě</w:t>
      </w:r>
    </w:p>
    <w:p>
      <w:pPr/>
      <w:r>
        <w:rPr>
          <w:b w:val="1"/>
          <w:bCs w:val="1"/>
        </w:rPr>
        <w:t xml:space="preserve">V Ostravě po pěti letech opět zastavil Legiovlak. Pojízdná výstava představuje vznik, historii i život československých legií. Na Svinově se vlak zdrží dva týdny a návštěvníci letos mají poslední možnost si jej prohlédnout v nezredukované podobě.</w:t>
      </w:r>
    </w:p>
    <w:p>
      <w:pPr/>
      <w:r>
        <w:rPr/>
        <w:t xml:space="preserve">Jeden a půl milionu návštěvníků na 350 zastávkách - takový zájem o netradiční pojízdnou výstavu Legiovlak. Československé legionáře představuje na cestách po republice už dvanáctou sezonu a na začátku června zastavil také v Ostravě.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"Legiovlak je přeci jen určitou připomínkou minulosti, která má určitý vliv i na tu současnou mladou generaci, aby viděla, jakým způsobem za války byli legionáři nejen transportováni, ale také jak žili."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pro mě vždycky neskutečný zážitek, když si člověk uvědomí, jak žili, co vlastně obětovali, a jak moc jim záleželo na tom, aby Československo vzniklo."</w:t>
      </w:r>
    </w:p>
    <w:p>
      <w:pPr/>
      <w:r>
        <w:rPr/>
        <w:t xml:space="preserve">O osudech československých legionářů se návštěvníci dozví více ve čtrnácti vagonech repliky vlaku z první světové války.</w:t>
      </w:r>
    </w:p>
    <w:p>
      <w:pPr/>
      <w:r>
        <w:rPr>
          <w:b w:val="1"/>
          <w:bCs w:val="1"/>
        </w:rPr>
        <w:t xml:space="preserve">Jiří Charfreitag, vedoucí projektu Legiovlak:</w:t>
      </w:r>
      <w:r>
        <w:rPr/>
        <w:t xml:space="preserve"> "My zde máme například Těplušku, což byl typický ubytovací vůz, ve kterém legionáři žili. Máme tady ale i třeba velitelský vůz, který stojí za mnou, a nechybí pak ani obrněný vůz, který je vlastně takovou ozbrojenou chloubou celé té soupravy."</w:t>
      </w:r>
    </w:p>
    <w:p>
      <w:pPr/>
      <w:r>
        <w:rPr>
          <w:b w:val="1"/>
          <w:bCs w:val="1"/>
        </w:rPr>
        <w:t xml:space="preserve">anketa, návštěvníci Legiovlaku:</w:t>
      </w:r>
      <w:r>
        <w:rPr/>
        <w:t xml:space="preserve"> "Přišli jsme sem hlavně na ten vlak se kouknout, na tu prohlídku a na tu historii."</w:t>
      </w:r>
    </w:p>
    <w:p>
      <w:pPr/>
      <w:r>
        <w:rPr>
          <w:b w:val="1"/>
          <w:bCs w:val="1"/>
        </w:rPr>
        <w:t xml:space="preserve">anketa, návštěvníci Legiovlaku</w:t>
      </w:r>
      <w:r>
        <w:rPr>
          <w:b w:val="1"/>
          <w:bCs w:val="1"/>
        </w:rPr>
        <w:t xml:space="preserve">:</w:t>
      </w:r>
      <w:r>
        <w:rPr/>
        <w:t xml:space="preserve"> "Dozvěděl jsem se, že vlastně asi deseitisíce těch Čechoslováků bojovaly, abychom se mohli dostat zpátky domů."</w:t>
      </w:r>
    </w:p>
    <w:p>
      <w:pPr/>
      <w:r>
        <w:rPr/>
        <w:t xml:space="preserve">Na Svinovském nádraží bude vlak přistaven do 14. června a návštěvníci si jej letos mohou naposledy prohlédnout v nezměněné podobě. V příštích letech totiž bude výstava pravděpodobně zredukována.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03-06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2026-06-03T20:00:55+02:00</dcterms:created>
  <dcterms:modified xsi:type="dcterms:W3CDTF">2026-06-03T20:00:55+02:00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