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hřiště v Horní Suché zaplnila oslava Dne dětí</w:t>
      </w:r>
    </w:p>
    <w:p>
      <w:pPr/>
      <w:r>
        <w:rPr>
          <w:b w:val="1"/>
          <w:bCs w:val="1"/>
        </w:rPr>
        <w:t xml:space="preserve">Den dětí na školním hřišti je vždy příležitostí, kdy žáci mohou rodičům ukázat, jak jsou šikovní, a na oplátku jsou pro ně připraveny soutěže a zábava na celé odpoledne.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„Naše děti se připravovaly zhruba měsíc pod vedením paní učitelek, které s nimi secvičily vystoupení v jednotlivých ročnících, a potom zlatým hřebem odpoledního programu bylo společné vystoupení prvního stupně. Na děti i na učitelky jsme velice hrdí a pyšní.“</w:t>
      </w:r>
    </w:p>
    <w:p>
      <w:pPr/>
      <w:r>
        <w:rPr/>
        <w:t xml:space="preserve">Den dětí neboli radovánky pořádá Sdružení rodičů.</w:t>
      </w:r>
    </w:p>
    <w:p>
      <w:pPr/>
      <w:r>
        <w:rPr>
          <w:b w:val="1"/>
          <w:bCs w:val="1"/>
        </w:rPr>
        <w:t xml:space="preserve">Pavel Přichystal, předseda Sdružení rodičů: </w:t>
      </w:r>
      <w:r>
        <w:rPr/>
        <w:t xml:space="preserve">„Letos jsme si i přes nepřízeň počasí, kterou jsme vlastně prožili v ranním období, připravili standardně nádherné stánky, ať už co se týče občerstvení, anebo na skákání. Mají tady spoustu hradů, spoustu vodního zorbingu i zorbingu na trávě. Je tady připraveno ze školy asi nějakých 11 stanovišť a máme tady pro děti virtuální realitu.“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líbí. Vystupovali jsme tady s pompony.“ A co říkáš na ty soutěže? „Jsou fajné.“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přišla s babičkama, s mamkou a mým menším bratrancem. My soutěžíme a plníme různé úkoly.“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se mi nejvíce líbí sněhulák.“ Jaké soutěže tady dneska byly? „Bylo skládání, házení, chození, s angličtinou tu bylo něco.“</w:t>
      </w:r>
    </w:p>
    <w:p>
      <w:pPr/>
      <w:r>
        <w:rPr/>
        <w:t xml:space="preserve">Z každé vydařené akce má Sdružení rodičů radost.</w:t>
      </w:r>
    </w:p>
    <w:p>
      <w:pPr/>
      <w:r>
        <w:rPr>
          <w:b w:val="1"/>
          <w:bCs w:val="1"/>
        </w:rPr>
        <w:t xml:space="preserve">Pavel Přichystal, předseda Sdružení rodičů:</w:t>
      </w:r>
      <w:r>
        <w:rPr/>
        <w:t xml:space="preserve"> „Mým takovým cílem je mít 40 lidí, ale aktivních lidí, a těchto akcí dělat podstatně více. A nebráníme se samozřejmě, když k nám přijdou další aktivní rodiče, protože já už jsem to říkal minule, nikdy nás není dost.“</w:t>
      </w:r>
    </w:p>
    <w:p>
      <w:pPr/>
      <w:r>
        <w:rPr/>
        <w:t xml:space="preserve">A tomu odpovídá i motto Sdružení rodičů: Vše, co děláme, děláme pro naše děti a děláme to rádi.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