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Koncert žáků ZUŠ ke Dni matek v dětmarovickém kostele</w:t>
      </w:r>
    </w:p>
    <w:p>
      <w:pPr/>
      <w:r>
        <w:rPr>
          <w:b w:val="1"/>
          <w:bCs w:val="1"/>
        </w:rPr>
        <w:t xml:space="preserve">Slavnostní atmosféra zaplnila kostel svaté Máří Magdalény. Ke Dni matek zde vystoupily děti ze Základní umělecké školy Rychvald, pobočka Dětmarovice, které svým hudebním programem potěšily všechny maminky i další návštěvníky koncertu.</w:t>
      </w:r>
    </w:p>
    <w:p>
      <w:pPr/>
      <w:r>
        <w:rPr>
          <w:b w:val="1"/>
          <w:bCs w:val="1"/>
        </w:rPr>
        <w:t xml:space="preserve">Taťána Čempelová, spoluorganizátorka koncertu:</w:t>
      </w:r>
      <w:r>
        <w:rPr/>
        <w:t xml:space="preserve"> „Děti budou vystupovat jednak v seskupení cimbálové muziky, ale také v různých instrumentálních skladbách. Samozřejmě budou i zpívat. Koncert není určen jen pro maminky, ale pro všechny milovníky hudby. Organizuje ho ZUŠ Rychvald ve spolupráci s obcí. Koná se každý rok jako dárek našim maminkám.“</w:t>
      </w:r>
    </w:p>
    <w:p>
      <w:pPr/>
      <w:r>
        <w:rPr>
          <w:b w:val="1"/>
          <w:bCs w:val="1"/>
        </w:rPr>
        <w:t xml:space="preserve">Radim Plšek, ředitel ZUŠ Rychvald:</w:t>
      </w:r>
      <w:r>
        <w:rPr/>
        <w:t xml:space="preserve"> „Tato vystoupení se připravují dlouhé měsíce a žáci potřebují vystupovat i před domácím publikem. Díky spolupráci s obcí, kterou tady máme, je důležité, že můžeme takové koncerty uskutečnit.“</w:t>
      </w:r>
    </w:p>
    <w:p>
      <w:pPr/>
      <w:r>
        <w:rPr/>
        <w:t xml:space="preserve">Děti na koncertě předvedly nejen svůj talent, ale i radost z hudby.</w:t>
      </w:r>
    </w:p>
    <w:p>
      <w:pPr/>
      <w:r>
        <w:rPr>
          <w:b w:val="1"/>
          <w:bCs w:val="1"/>
        </w:rPr>
        <w:t xml:space="preserve">Ester, účinkující:</w:t>
      </w:r>
      <w:r>
        <w:rPr/>
        <w:t xml:space="preserve"> „Zpívám a připravovali jsme se dlouho. Už od září jsme cvičili písničky. Postupně jsme je procvičovali a připravili jsme si tři skladby. Takže se máte na co těšit.“</w:t>
      </w:r>
    </w:p>
    <w:p>
      <w:pPr/>
      <w:r>
        <w:rPr>
          <w:b w:val="1"/>
          <w:bCs w:val="1"/>
        </w:rPr>
        <w:t xml:space="preserve">Natálie, účinkující:</w:t>
      </w:r>
      <w:r>
        <w:rPr/>
        <w:t xml:space="preserve"> „Hraji na klavír a zpívám už od šesti let. Dnes zazpíváme Vzdálený útes a Studánku.“</w:t>
      </w:r>
    </w:p>
    <w:p>
      <w:pPr/>
      <w:r>
        <w:rPr/>
        <w:t xml:space="preserve">Odměnou pro mladé účinkující byl dlouhý potlesk a příjemná atmosféra, která se kostelem nesla po celý koncert.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tmarovicky-miniexpres/detmarovicky-miniexpres-06-06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2026-06-05T19:38:14+02:00</dcterms:created>
  <dcterms:modified xsi:type="dcterms:W3CDTF">2026-06-05T19:38:14+02:00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