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Vesnicí roku 2026 jsou v MSK jsou Dolní Životice</w:t>
      </w:r>
    </w:p>
    <w:p>
      <w:pPr/>
      <w:r>
        <w:rPr>
          <w:b w:val="1"/>
          <w:bCs w:val="1"/>
        </w:rPr>
        <w:t xml:space="preserve">Vesnicí roku 2026 v Moravskoslezském kraji se staly Dolní Životice. Obec při své prezentaci vsadila na lidi a jejich spolkovou činnost.</w:t>
      </w:r>
    </w:p>
    <w:p>
      <w:pPr/>
      <w:r>
        <w:rPr/>
        <w:t xml:space="preserve">Vyhlášení letošního krajského kola se konalo na krajském úřadě. Vedle titulu Vesnice roku se udělovaly také stuhy za oblasti, ve kterých obce vynikají. Porota rozhodla jen několik hodin před vyhlášením výsledků.</w:t>
      </w:r>
    </w:p>
    <w:p>
      <w:pPr/>
      <w:r>
        <w:rPr>
          <w:b w:val="1"/>
          <w:bCs w:val="1"/>
        </w:rPr>
        <w:t xml:space="preserve">Radim Bača (Nezávislí pro Palkovice a Myslík), starosta Palkovic:</w:t>
      </w:r>
      <w:r>
        <w:rPr/>
        <w:t xml:space="preserve"> „Víte co, výběr probíhal velmi složitě. Dlouho jsme nad tím uvažovali, je tam 12 členů té komise. Každý měl svůj nějaký názor a nakonec to dopadlo tak, jak to dopadlo, že vyhrály Dolní Životice, ale nebylo to úplně jednoduché. Bylo tam možná pět aspirantů, možná spíš šest, na to, že by to mohli vyhrát.“</w:t>
      </w:r>
    </w:p>
    <w:p>
      <w:pPr/>
      <w:r>
        <w:rPr>
          <w:b w:val="1"/>
          <w:bCs w:val="1"/>
        </w:rPr>
        <w:t xml:space="preserve">Šárka Šimoňáková (ANO), náměstkyně hejtmana MSK:</w:t>
      </w:r>
      <w:r>
        <w:rPr/>
        <w:t xml:space="preserve"> „Jsou tam kritéria, jako je veřejný prostor, spolupráce dobrovolníků, různé aktivity v rámci obce, jaká je třeba činnost v rámci knihovnictví. Je tam spousta kritérií, která mají samozřejmě vliv na to, která obec se stane vítěznou.“</w:t>
      </w:r>
    </w:p>
    <w:p>
      <w:pPr/>
      <w:r>
        <w:rPr/>
        <w:t xml:space="preserve">Vesnicí roku se staly Dolní Životice, které budou kraj reprezentovat v republikovém kole.</w:t>
      </w:r>
    </w:p>
    <w:p>
      <w:pPr/>
      <w:r>
        <w:rPr>
          <w:b w:val="1"/>
          <w:bCs w:val="1"/>
        </w:rPr>
        <w:t xml:space="preserve">Matěj Novák (BEZPP), starosta Dolních Životic:</w:t>
      </w:r>
      <w:r>
        <w:rPr/>
        <w:t xml:space="preserve"> „Představily se všechny složky a všechno živé, co v obci opravdu máme. Takže se tancovalo, zpívalo, hrálo, bylo to fajn. Byla to taková stezka obcí a každé zastavení představovalo nějakou složku, nějaký spolek nebo nějaký život, který se v obci děje.“</w:t>
      </w:r>
    </w:p>
    <w:p>
      <w:pPr/>
      <w:r>
        <w:rPr>
          <w:b w:val="1"/>
          <w:bCs w:val="1"/>
        </w:rPr>
        <w:t xml:space="preserve">Josef Bělica (ANO), hejtman MSK:</w:t>
      </w:r>
      <w:r>
        <w:rPr/>
        <w:t xml:space="preserve"> „Tak my tu soutěž konkrétně podporujeme dotací 750 tisíc korun. Vítězná obec získává půl milionu, obec na druhém místě 150 tisíc a obec na třetím místě 100 tisíc korun. A dlouhodobě podporujeme venkov velmi významně a podpořili jsme za poslední období přes 1500 projektů za více než půl miliardy korun.“</w:t>
      </w:r>
    </w:p>
    <w:p>
      <w:pPr/>
      <w:r>
        <w:rPr/>
        <w:t xml:space="preserve">Zatímco v krajském kole měly obce na prezentaci před komisí 2 hodiny, v republikovém finále to jsou 4 hodiny.</w:t>
      </w:r>
    </w:p>
    <w:p>
      <w:pPr/>
      <w:r>
        <w:rPr>
          <w:b w:val="1"/>
          <w:bCs w:val="1"/>
        </w:rPr>
        <w:t xml:space="preserve">Výsledky 30. ročníku krajského kola soutěže Vesnice roku 2026: </w:t>
      </w:r>
      <w:r>
        <w:rPr/>
        <w:t xml:space="preserve"> Zlatá stuha a 1. místo v krajském kole – obec Dolní Životice  2. místo v krajském kole – obec Dolní Lomná  3. místo v krajském kole – obec Chotěbuz </w:t>
      </w:r>
    </w:p>
    <w:p>
      <w:pPr/>
      <w:r>
        <w:rPr/>
        <w:t xml:space="preserve">   Modrá stuha za komunitní život a inovace – obec Hodslavice  Bílá stuha za práci s mládeží a podporu rodiny – obec Ostravice  Oranžová stuha za spolupráci obce a zemědělského subjektu – obec Otice  Zelená stuha za péči o zeleň a životní prostředí – městys Litultovice  Cena naděje pro živý venkov – obec Heřmanice u Oder  Vesnická knihovna roku – obec Petrovice u Karviné </w:t>
      </w:r>
    </w:p>
    <w:p>
      <w:pPr/>
      <w:r>
        <w:rPr/>
        <w:t xml:space="preserve">   Zlatá cihla v Programu obnovy venkova –  ocenění příkladných staveb realizovaných v duchu Programu obnovy venkova  Kategorie A – obec Ludgeřovice – Rekonstrukce kapličky na Vrablovecké ulici  Kategorie B – obec Otice – Kulturní dům  Kategorie C – obec Petrovice u Karviné – Altánek se solankovým inhalatoriem </w:t>
      </w:r>
    </w:p>
    <w:p>
      <w:pPr/>
      <w:r>
        <w:rPr/>
        <w:t xml:space="preserve"> Další udělená ocenění:  Diplom za rozvíjení lidových tradic – obec Závišice  Diplom za kvalitní květinovou výzdobu v obci – Fulínova cena – obec Závišice  Diplom za inspirativní prostředí a aktivity pro předškolní vzdělávání a práci s mládeží – obec  Sedlnice  Diplom za originální rozvoj turistické infrastruktury – glamping – obec Staré Těchanovice  Diplom pro klub seniorů Ženklava za dobrou náladu, neutuchající energii a radost  ze života – obec Ženklava  Diplom Běžeckému klubu Ludgeřovice za Kapličkobraní – obec Ludgeřovice  Diplom za environmentálně zodpovědné plánování rozvoje obce – obec Vřesina u Ostravy  Diplom Klubu vojenské historie za zpřístupnění pohraničního opevnění a popularizaci vojenské  historie– obec Chotěbuz  Cena předsedy komise za společenskou odpovědnost a progresivní správu obecního majetku –  obec Moravice  Diplom za vzorné vedení obecní kroniky – obec Petrovice u Karviné</w:t>
      </w:r>
    </w:p>
    <w:p>
      <w:pPr/>
      <w:r>
        <w:rPr/>
        <w:t xml:space="preserve">---</w:t>
      </w:r>
    </w:p>
    <w:p>
      <w:pPr>
        <w:pStyle w:val="Heading1"/>
      </w:pPr>
      <w:r>
        <w:rPr>
          <w:sz w:val="36"/>
          <w:szCs w:val="36"/>
        </w:rPr>
        <w:t xml:space="preserve">Komise pro dopravu se zabývala bateriovými vlaky a VRT</w:t>
      </w:r>
    </w:p>
    <w:p>
      <w:pPr/>
      <w:r>
        <w:rPr>
          <w:b w:val="1"/>
          <w:bCs w:val="1"/>
        </w:rPr>
        <w:t xml:space="preserve">V souvislosti s Mezinárodním železničním veletrhem zasedla v minulém týdnu Ostravě taky Komise Rady Asociace krajů České republiky pro dopravu. Její členové se tentokrát zabývali hlavně vysokorychlostními tratěmi a bateriovými vlaky.</w:t>
      </w:r>
    </w:p>
    <w:p>
      <w:pPr/>
      <w:r>
        <w:rPr/>
        <w:t xml:space="preserve">Komise Rady Asociace krajů České republiky si klade za cíl projednávat aktuální témata týkající se různých oblastí v jednotlivých krajích. Nejinak tomu bylo na sedmém zasedání komise pro dopravu, které se uskutečnilo v ostravském Futureu.</w:t>
      </w:r>
    </w:p>
    <w:p>
      <w:pPr/>
      <w:r>
        <w:rPr>
          <w:b w:val="1"/>
          <w:bCs w:val="1"/>
        </w:rPr>
        <w:t xml:space="preserve">Radek Podstawka (ANO), náměstek hejtmana Moravskoslezského kraje:</w:t>
      </w:r>
      <w:r>
        <w:rPr/>
        <w:t xml:space="preserve"> "Samozřejmě, nejaktuálnější je vysokorychlostní trať a její výstavba, protože už se budou vykupovat pozemky, je připravené stavební povolení na stanici Svinov. Ta se začne v roce 2029 rekonstruovat."</w:t>
      </w:r>
    </w:p>
    <w:p>
      <w:pPr/>
      <w:r>
        <w:rPr>
          <w:b w:val="1"/>
          <w:bCs w:val="1"/>
        </w:rPr>
        <w:t xml:space="preserve">Tomáš Tóth, ředitel Správy železnic:</w:t>
      </w:r>
      <w:r>
        <w:rPr/>
        <w:t xml:space="preserve"> "Pro nás je prioritní tady v té oblasti samozřejmě VRT Moravská brána, tedy spojení od Přerova do Ostravy, potom VRT Slezsko z Ostravy na Hranice a dál pokračovat směrem na Katowice."</w:t>
      </w:r>
    </w:p>
    <w:p>
      <w:pPr/>
      <w:r>
        <w:rPr>
          <w:b w:val="1"/>
          <w:bCs w:val="1"/>
        </w:rPr>
        <w:t xml:space="preserve">Jakub Bazgier, ředitel organizační jednotky Stavební správy VRT:</w:t>
      </w:r>
      <w:r>
        <w:rPr/>
        <w:t xml:space="preserve"> "Když dokončíme tu páteřní síť, tak samozřejmě z Ostravy do Brna se dostanete do 50 minut, z Brna do Prahy potom taky do hodiny, takže v zásadě ten celek by potom dával smysl, že za dvě hodiny Praha-Ostrava zvládnete."</w:t>
      </w:r>
    </w:p>
    <w:p>
      <w:pPr/>
      <w:r>
        <w:rPr/>
        <w:t xml:space="preserve">Prostor byl ale věnován také bateriovým vlakům.</w:t>
      </w:r>
    </w:p>
    <w:p>
      <w:pPr/>
      <w:r>
        <w:rPr>
          <w:b w:val="1"/>
          <w:bCs w:val="1"/>
        </w:rPr>
        <w:t xml:space="preserve">Jiří Ješeta, náměstek generálního ředitele ČD pro osobní dopravu:</w:t>
      </w:r>
      <w:r>
        <w:rPr/>
        <w:t xml:space="preserve"> "České dráhy nakoupily pro Moravskoslezský kraj 19 bateriových vlaků, z toho čtyři jednotky už jsou rok a půl v provozu a dalších patnáct jednotek je aktuálně ve výrobě a ve schvalování a budou nasazeny do běžného provozu v Moravskoslezském kraji na počátku roku 2027."</w:t>
      </w:r>
    </w:p>
    <w:p>
      <w:pPr/>
      <w:r>
        <w:rPr/>
        <w:t xml:space="preserve">Ještě letos by tak měla být v kraji dokončena kompletní obnova vozového parku regionální a navazující bateriové trakce.</w:t>
      </w:r>
    </w:p>
    <w:p>
      <w:pPr/>
      <w:r>
        <w:rPr/>
        <w:t xml:space="preserve">---</w:t>
      </w:r>
    </w:p>
    <w:p>
      <w:pPr/>
      <w:r>
        <w:rPr/>
        <w:t xml:space="preserve">NOVINKY VE VEŘEJNÉ DOPRAVĚ V MSK</w:t>
      </w:r>
    </w:p>
    <w:p>
      <w:pPr/>
      <w:r>
        <w:rPr/>
        <w:t xml:space="preserve">Výletní sezóna je v plném proudu a krajský koordinátor dopravy KODIS hlásí novinky. Například víkendové vlaky Gorol, které od 20. června budou jezdit až do slovenské Čadce. Lepší spojení čeká i Beskydy. Nová víkendová autobusová linka 398 propojí Ostravici s Gruní a více autobusů pojede také na Bílou. Znovu se rozjíždí i sezónní vlak mezi Bruntálem a Malou Morávkou, odkud navazují autobusy směrem na Ovčárnu. Více už jednatel společnosti Martin Dutko.</w:t>
      </w:r>
    </w:p>
    <w:p>
      <w:pPr/>
      <w:r>
        <w:rPr>
          <w:b w:val="1"/>
          <w:bCs w:val="1"/>
          <w:i w:val="1"/>
          <w:iCs w:val="1"/>
        </w:rPr>
        <w:t xml:space="preserve">MARTIN DUTKO, jednatel společnosti KODIS</w:t>
      </w:r>
      <w:r>
        <w:rPr>
          <w:i w:val="1"/>
          <w:iCs w:val="1"/>
        </w:rPr>
        <w:t xml:space="preserve">: “Na své si pak v rámci ODIS přijdou i cyklisté, kteří mohou cestování na kole snadno kombinovat s veřejnou dopravou. Velmi oblíbené jsou například vlakové spoje směřující do Beskyd, které umožňují pohodlnou přepravu jízdních kol a otevírají přístup k řadě oblíbených cyklotras. V rámci autobusové dopravy mohou cestující využít možnost přepravy jízdních kol na speciálních nosičích umístěných na zádi autobusů. Stejně jako v minulých letech je to možné na lince 885 (směr Ovčárna) a turistických linkách 391 a 392 (směr Morávka a Krásná). Tradičně jsou těmito nosiči vybaveny také vybrané spoje</w:t>
      </w:r>
    </w:p>
    <w:p>
      <w:pPr/>
      <w:r>
        <w:rPr>
          <w:i w:val="1"/>
          <w:iCs w:val="1"/>
        </w:rPr>
        <w:t xml:space="preserve">běžných linek v oblasti Opavska a Vítkovska. Pro rodiny a menší skupiny výletníků zůstává nejvýhodnější volbou pro cestování veřejnou dopravou 24hodinová celosíťová jízdenka ODIS, na kterou může cestovat až pět osob bez věkového omezení po celé síti ODIS, a to včetně lodní linky na Slezské Hartě."</w:t>
      </w:r>
    </w:p>
    <w:p>
      <w:pPr>
        <w:pStyle w:val="Heading1"/>
      </w:pPr>
      <w:r>
        <w:rPr>
          <w:sz w:val="36"/>
          <w:szCs w:val="36"/>
        </w:rPr>
        <w:t xml:space="preserve">Konference POROD spojila odborníky z celé Evropy</w:t>
      </w:r>
    </w:p>
    <w:p>
      <w:pPr/>
      <w:r>
        <w:rPr>
          <w:b w:val="1"/>
          <w:bCs w:val="1"/>
        </w:rPr>
        <w:t xml:space="preserve">Ostrava hostila pátý ročník mezinárodní multioborové konference POROD. Do hotelu Clarion dorazily stovky odborníků z oblasti porodnictví, neonatologie, fyzioterapie, psychologie i porodní asistence. Diskutovali o nových trendech v péči o matku a dítě i o podpoře zdravotníků.</w:t>
      </w:r>
    </w:p>
    <w:p>
      <w:pPr/>
      <w:r>
        <w:rPr/>
        <w:t xml:space="preserve">Pátý ročník konference POROD přivedl do Ostravy odborníky z několika evropských zemí. Akce je výjimečná tím, že propojuje různé profese, které se podílejí na péči o ženy a novorozence. </w:t>
      </w:r>
    </w:p>
    <w:p>
      <w:pPr/>
      <w:r>
        <w:rPr>
          <w:b w:val="1"/>
          <w:bCs w:val="1"/>
        </w:rPr>
        <w:t xml:space="preserve">Ondřej Šimetka, přednosta Gynekologicko-porodnické kliniky FNO: </w:t>
      </w:r>
      <w:r>
        <w:rPr/>
        <w:t xml:space="preserve">“Je to konference, která přináší komplexní pohled na porod, potřeby žen a dětí. Teďka jsme třeba měli krásný blok o poporodní péči, což je služba, která byla nově zavedená do českého systému.”</w:t>
      </w:r>
    </w:p>
    <w:p>
      <w:pPr/>
      <w:r>
        <w:rPr/>
        <w:t xml:space="preserve">Program se zaměřil také na práci porodních asistentek nebo sdílení zkušeností ze zahraničí. </w:t>
      </w:r>
    </w:p>
    <w:p>
      <w:pPr/>
      <w:r>
        <w:rPr>
          <w:b w:val="1"/>
          <w:bCs w:val="1"/>
        </w:rPr>
        <w:t xml:space="preserve">Jozef Záhumenský, přednosta II. Gynekologicko-porodnické kliniky, Bratislava</w:t>
      </w:r>
      <w:r>
        <w:rPr/>
        <w:t xml:space="preserve">: “Tato konference je výjimečná tím, že je multioborová, že se tady setkává více odborností a vyměňujeme si zkušenosti. A druhá věc, je tu strašně dobrá atmosféra.” </w:t>
      </w:r>
    </w:p>
    <w:p>
      <w:pPr/>
      <w:r>
        <w:rPr/>
        <w:t xml:space="preserve">Součástí konference byla i prezentace moderních pomůcek pro porodnictví. Nové technologie mají ženám pomoci zvládat porod šetrněji a podpořit jeho přirozený průběh. </w:t>
      </w:r>
    </w:p>
    <w:p>
      <w:pPr/>
      <w:r>
        <w:rPr>
          <w:b w:val="1"/>
          <w:bCs w:val="1"/>
        </w:rPr>
        <w:t xml:space="preserve">Kateřina Beňáková, klinická trenérka: </w:t>
      </w:r>
      <w:r>
        <w:rPr/>
        <w:t xml:space="preserve">“Matrace má čtyři různé pohyby a vlastně cílem je uvolňovat svaly pánevního dna a pomoci ulevit jednak od těch kontrakcí a zároveň třeba rozběhnout ten postupující porod.”</w:t>
      </w:r>
    </w:p>
    <w:p>
      <w:pPr/>
      <w:r>
        <w:rPr/>
        <w:t xml:space="preserve">Odborníci se věnovali také psychické pohodě zdravotníků a inspiraci ze zemí, kde je péče o personál běžnou součástí zdravotnického systému. </w:t>
      </w:r>
    </w:p>
    <w:p>
      <w:pPr/>
      <w:r>
        <w:rPr>
          <w:b w:val="1"/>
          <w:bCs w:val="1"/>
        </w:rPr>
        <w:t xml:space="preserve">Karolina Fakheri Tehrani, lektorka předporodní přípravy: </w:t>
      </w:r>
      <w:r>
        <w:rPr/>
        <w:t xml:space="preserve">“Musíme dát prostředky do péče o ty zdravotníky, protože ta profese je velmi náročná, zbytečně dochází k vyhoření, ty systémové struktury jsou špatně nastavené a o zdravotníky u nás nikdo nepečuje.” </w:t>
      </w:r>
    </w:p>
    <w:p>
      <w:pPr/>
      <w:r>
        <w:rPr/>
        <w:t xml:space="preserve">Konference POROD si za pět let vybudovala silné renomé a patří mezi nejvýznamnější odborná setkání svého druhu ve střední Evropě. </w:t>
      </w:r>
    </w:p>
    <w:p>
      <w:pPr/>
      <w:r>
        <w:rPr/>
        <w:t xml:space="preserve">---</w:t>
      </w:r>
    </w:p>
    <w:p>
      <w:pPr/>
      <w:r>
        <w:rPr/>
        <w:t xml:space="preserve">Zprávy krátké, 15. 6. 2026, 20-2</w:t>
      </w:r>
    </w:p>
    <w:p>
      <w:pPr/>
      <w:r>
        <w:rPr/>
        <w:t xml:space="preserve">DOPRAVCE DLUŽIL PŘES PŮL MILIONU KORUN</w:t>
      </w:r>
    </w:p>
    <w:p>
      <w:pPr/>
      <w:r>
        <w:rPr/>
        <w:t xml:space="preserve">Celníci zastavili u Nového Jičína kamion rumunského dopravce, který v Česku dlužil na pokutách 527 tisíc korun. Šlo hlavně o sankce za opakované přetěžování nákladních vozidel. Dopravce nakonec celou částku uhradil přímo na místě, protože hrozilo, že kamion bude odstaven.</w:t>
      </w:r>
    </w:p>
    <w:p>
      <w:pPr/>
      <w:r>
        <w:rPr/>
        <w:t xml:space="preserve">POŽÁR BYTU V KARVINÉ-RÁJI</w:t>
      </w:r>
    </w:p>
    <w:p>
      <w:pPr/>
      <w:r>
        <w:rPr/>
        <w:t xml:space="preserve">Hasiči v sobotu odpoledne zasahovali u požáru bytu v panelovém domě v Karviné-Ráji. Hořelo v prvním patře. Pět lidí se dostalo ven bez pomoci, další čtyři obyvatele vyvedli hasiči. Z bytu zachránili také dvě kočky, jedné z nich hned po vynesení podali kyslík. Plameny se podařilo dostat pod kontrolu za necelých dvacet minut.</w:t>
      </w:r>
    </w:p>
    <w:p>
      <w:pPr/>
      <w:r>
        <w:rPr/>
        <w:t xml:space="preserve">OPRAVA STĚN NA I/68 U TŘINCE</w:t>
      </w:r>
    </w:p>
    <w:p>
      <w:pPr/>
      <w:r>
        <w:rPr/>
        <w:t xml:space="preserve">Na silnici I/68 mezi Bystřicí a Oldřichovicemi začala oprava protihlukových stěn. Hotovo by mělo být zhruba do měsíce. Řidiči se objížďkám vyhnou, ale počítat musí se zúženým průjezdem a nižší povolenou rychlostí. </w:t>
      </w:r>
    </w:p>
    <w:p>
      <w:pPr/>
      <w:r>
        <w:rPr>
          <w:b w:val="1"/>
          <w:bCs w:val="1"/>
          <w:i w:val="1"/>
          <w:iCs w:val="1"/>
        </w:rPr>
        <w:t xml:space="preserve">Jan Rýdl, mluvčí ŘSD</w:t>
      </w:r>
      <w:r>
        <w:rPr>
          <w:i w:val="1"/>
          <w:iCs w:val="1"/>
        </w:rPr>
        <w:t xml:space="preserve">: “Zhotovitel bezplatně opraví kosmetické vady, které vznikly vlivem klimatických podmínek na ekologicky recyklovaný materiál protihlukových výplní. Práce potrvají necelý měsíc a řidiči projedou zúžením bez potřeby objízdných tras.”</w:t>
      </w:r>
    </w:p>
    <w:p>
      <w:pPr>
        <w:pStyle w:val="Heading1"/>
      </w:pPr>
      <w:r>
        <w:rPr>
          <w:sz w:val="36"/>
          <w:szCs w:val="36"/>
        </w:rPr>
        <w:t xml:space="preserve">Sweetsen Fest bavil zdarma návštěvníky na šesti scénách</w:t>
      </w:r>
    </w:p>
    <w:p>
      <w:pPr/>
      <w:r>
        <w:rPr>
          <w:b w:val="1"/>
          <w:bCs w:val="1"/>
        </w:rPr>
        <w:t xml:space="preserve">Festivalová sezona ve Frýdku-Místku odstartovala. Postaral se o to Sweetsen Fest, největší benefiční festival ve městě plný hudby, divadla, tance a přednášek.</w:t>
      </w:r>
    </w:p>
    <w:p>
      <w:pPr/>
      <w:r>
        <w:rPr/>
        <w:t xml:space="preserve">Návštěvníci Sweetsen Festu si užili tři dny plné hudby, zábavy, setkávání a dobré nálady.  Pestrý program zahrnoval desítky koncertů s více než stovkou umělců z Frýdku-Místku, kteří vystoupili na celkem šesti scénách.</w:t>
      </w:r>
    </w:p>
    <w:p>
      <w:pPr/>
      <w:r>
        <w:rPr>
          <w:b w:val="1"/>
          <w:bCs w:val="1"/>
        </w:rPr>
        <w:t xml:space="preserve">Kamil Rudolf, ředitel Sweetsen Festu:</w:t>
      </w:r>
      <w:r>
        <w:rPr/>
        <w:t xml:space="preserve"> "Kdysi festival začínal na jedné stagi. Letos jsme už roztahaní po celém městě. Jsme v parku, jsme v areálu TJ Slezan. Jsme v hospůdce U Arnošta, kde je komornější stage a samozřejmě zahájení je i tady v novém kulturním centru Nová Osmička."</w:t>
      </w:r>
    </w:p>
    <w:p>
      <w:pPr/>
      <w:r>
        <w:rPr/>
        <w:t xml:space="preserve">S čím budete spokojen?</w:t>
      </w:r>
    </w:p>
    <w:p>
      <w:pPr/>
      <w:r>
        <w:rPr>
          <w:b w:val="1"/>
          <w:bCs w:val="1"/>
        </w:rPr>
        <w:t xml:space="preserve">Kamil Rudolf, ředitel Sweetsen Festu:</w:t>
      </w:r>
      <w:r>
        <w:rPr/>
        <w:t xml:space="preserve"> "Samozřejmě budu rád, když nám bude přát počasí. Zatím to vypadá tak, že ty večery už by měly být bez deště a dobré. A návštěvnost Svícen Festu bývá v těch třech dnech přes 15 000 lidí. Pohybuje se zhruba od 15 do 18 000, takže za to bych byl určitě spokojený."</w:t>
      </w:r>
    </w:p>
    <w:p>
      <w:pPr/>
      <w:r>
        <w:rPr/>
        <w:t xml:space="preserve">Zahájení v Nové osmičce, které mělo převážně taneční program, se opravdu ukázalo jako výborná volba.</w:t>
      </w:r>
    </w:p>
    <w:p>
      <w:pPr/>
      <w:r>
        <w:rPr>
          <w:b w:val="1"/>
          <w:bCs w:val="1"/>
        </w:rPr>
        <w:t xml:space="preserve">Jiří Kajzar (Naše Město F-M), náměstek primátora Frýdku-Místku:</w:t>
      </w:r>
      <w:r>
        <w:rPr/>
        <w:t xml:space="preserve"> "Je to paráda, protože jedním z míst Sweetsen Festu je Nová Osmička. My jsme deset let usilovali o to, ať se ty areály oživí, a dneska žijí a je to prostě paráda. Jsou tady mladí tanečníci a tanečnice a je to v podstatě hip hop a další různé moderní styly a mně se to moc líbí. A teď pojedou Funky Beat do Ameriky do Los Angeles na mistrovství světa. My držíme palce, podpořili jsme je na tu cestu. A na co jiného bychom měli dávat peníze, než pro naše děti a naši mládež, která je úspěšná?"</w:t>
      </w:r>
    </w:p>
    <w:p>
      <w:pPr/>
      <w:r>
        <w:rPr/>
        <w:t xml:space="preserve">Jak vnímáte, že Nová osmička žije těmito akcemi, ale i dalšími?</w:t>
      </w:r>
    </w:p>
    <w:p>
      <w:pPr/>
      <w:r>
        <w:rPr>
          <w:b w:val="1"/>
          <w:bCs w:val="1"/>
        </w:rPr>
        <w:t xml:space="preserve">Jiří Kajzar (Naše Město F-M), náměstek primátora Frýdku-Místku:</w:t>
      </w:r>
      <w:r>
        <w:rPr/>
        <w:t xml:space="preserve"> "Tak je to zásluha hlavně Kamila Rudolfa. On to prostě umí. Má v Ostravě obrovský festival Beats for Love a další projekty. Daří se mu a my jsme rádi, že ten člověk tady žije. Takový člověk takového formátu je z Frýdku-Místku a že tady přispívá k oživení celé té hudební a kulturní scény. A to, že dneska je majitel Osmičky, kterou postupně zvelebil za skromného přispění města, tak je prostě perfektní."</w:t>
      </w:r>
    </w:p>
    <w:p>
      <w:pPr/>
      <w:r>
        <w:rPr>
          <w:b w:val="1"/>
          <w:bCs w:val="1"/>
        </w:rPr>
        <w:t xml:space="preserve">anketa: návštěvníci Sweetsen Festu:</w:t>
      </w:r>
      <w:r>
        <w:rPr/>
        <w:t xml:space="preserve"> "Jsem moc ráda, že ta část se přemístila teď tady, protože Osmička je super prostor a není to všechno tak namačkané na jednom místě."</w:t>
      </w:r>
    </w:p>
    <w:p>
      <w:pPr/>
      <w:r>
        <w:rPr>
          <w:b w:val="1"/>
          <w:bCs w:val="1"/>
        </w:rPr>
        <w:t xml:space="preserve">anketa: návštěvníci Sweetsen Festu:</w:t>
      </w:r>
      <w:r>
        <w:rPr/>
        <w:t xml:space="preserve"> "Je to tu pěkné. Jsem tu poprvé. Ještě jsme se tu s dětmi nedostali a teď právě tančila dcera, která se ještě pořád dívá. Tak jsme si tady přišli podívat. Je to tu hezké."</w:t>
      </w:r>
    </w:p>
    <w:p>
      <w:pPr/>
      <w:r>
        <w:rPr/>
        <w:t xml:space="preserve">Sweetsen Fest měl i výrazný charitativní podtext.</w:t>
      </w:r>
    </w:p>
    <w:p>
      <w:pPr/>
      <w:r>
        <w:rPr>
          <w:b w:val="1"/>
          <w:bCs w:val="1"/>
        </w:rPr>
        <w:t xml:space="preserve">Irena Blablová, koordinátor dobrovolníků, ADRA:</w:t>
      </w:r>
      <w:r>
        <w:rPr/>
        <w:t xml:space="preserve"> "ADRA bývá součástí Sweetsen Festu, který je benefiční festival. A protože to je Frýdek-Místek sobě a ADRA je dobrovolnické centrum, které sdružuje dobrovolníky, tak si myslím, že Sweetsen Fest, ADRA a dobrovolnictví k sobě patří."</w:t>
      </w:r>
    </w:p>
    <w:p>
      <w:pPr/>
      <w:r>
        <w:rPr/>
        <w:t xml:space="preserve">Kromě hudebního programu festival nabídnul také aktivity pro děti, taneční arénu, divadelní scénu a SweetTalks, či sérii přednášek patriotů města ve Faunaparku. Nechyběla ani divadelní představení souboru D.N.A. nebo taneční program v parku Pod Zámkem.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5-06-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2026-08-21T08:09:08+02:00</dcterms:created>
  <dcterms:modified xsi:type="dcterms:W3CDTF">2026-08-21T08:09:08+02:00</dcterms:modified>
</cp:coreProperties>
</file>

<file path=docProps/custom.xml><?xml version="1.0" encoding="utf-8"?>
<Properties xmlns="http://schemas.openxmlformats.org/officeDocument/2006/custom-properties" xmlns:vt="http://schemas.openxmlformats.org/officeDocument/2006/docPropsVTypes"/>
</file>