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Komise pro dopravu se zabývala bateriovými vlaky a VRT</w:t>
      </w:r>
    </w:p>
    <w:p>
      <w:pPr/>
      <w:r>
        <w:rPr/>
        <w:t xml:space="preserve">V souvislosti s Mezinárodním železničním veletrhem zasedla Ostravě Komise Rady Asociace krajů České republiky pro dopravu. Její členové se tentokrát zabývali hlavně vysokorychlostními tratěmi a bateriovými vlaky.</w:t>
      </w:r>
    </w:p>
    <w:p>
      <w:pPr/>
      <w:r>
        <w:rPr/>
        <w:t xml:space="preserve">Aktuální dopravní témata napříč regiony byla hlavní náplní sedmého zasedání Komise Rady Asociace krajů ČR pro dopravu. Jednání se uskutečnilo v ostravském Futuru.</w:t>
      </w:r>
    </w:p>
    <w:p>
      <w:pPr/>
      <w:r>
        <w:rPr>
          <w:b w:val="1"/>
          <w:bCs w:val="1"/>
          <w:i w:val="1"/>
          <w:iCs w:val="1"/>
        </w:rPr>
        <w:t xml:space="preserve">Radek Podstawka (ANO), náměstek hejtmana Moravskoslezského kraje</w:t>
      </w:r>
      <w:r>
        <w:rPr>
          <w:b w:val="1"/>
          <w:bCs w:val="1"/>
        </w:rPr>
        <w:t xml:space="preserve">:</w:t>
      </w:r>
      <w:r>
        <w:rPr/>
        <w:t xml:space="preserve"> "Nejaktuálnější je vysokorychlostní trať. Její výstavba. Přeji si, aby vykupovali pozemky, je připravené stavební povolení na stanici Svinov. Ta začne v roce 2029 rekonstruovat."</w:t>
      </w:r>
    </w:p>
    <w:p>
      <w:pPr/>
      <w:r>
        <w:rPr>
          <w:b w:val="1"/>
          <w:bCs w:val="1"/>
          <w:i w:val="1"/>
          <w:iCs w:val="1"/>
        </w:rPr>
        <w:t xml:space="preserve">Tomáš Tóth, ředitel Správy železnic</w:t>
      </w:r>
      <w:r>
        <w:rPr>
          <w:b w:val="1"/>
          <w:bCs w:val="1"/>
        </w:rPr>
        <w:t xml:space="preserve">:</w:t>
      </w:r>
      <w:r>
        <w:rPr/>
        <w:t xml:space="preserve"> "Pro nás jde o prioritní trať v té oblasti, samozřejmě VRT Moravská brána, tedy spojení od Přerova do Ostravy, potom VRT Slezsko z Ostravy na hranice a dál pokračovat směrem na Katowice."</w:t>
      </w:r>
    </w:p>
    <w:p>
      <w:pPr/>
      <w:r>
        <w:rPr>
          <w:b w:val="1"/>
          <w:bCs w:val="1"/>
          <w:i w:val="1"/>
          <w:iCs w:val="1"/>
        </w:rPr>
        <w:t xml:space="preserve">Jakub Bazgier, ředitel organizační jednotky Stavební správy VRT</w:t>
      </w:r>
      <w:r>
        <w:rPr>
          <w:b w:val="1"/>
          <w:bCs w:val="1"/>
        </w:rPr>
        <w:t xml:space="preserve">:</w:t>
      </w:r>
      <w:r>
        <w:rPr/>
        <w:t xml:space="preserve"> "Když dokončíme tu páteřní síť, tak samozřejmě z Ostravy do Brna se dostanete do hodinky do 50 minut, z Brna do Prahy potom do hodiny také. Takže v zásadě ten celek by potom dával smysl, že za dvě hodiny Praha-Ostrava zvládnete."</w:t>
      </w:r>
    </w:p>
    <w:p>
      <w:pPr/>
      <w:r>
        <w:rPr/>
        <w:t xml:space="preserve">Prostor byl ale věnován také bateriovým vlakům.</w:t>
      </w:r>
    </w:p>
    <w:p>
      <w:pPr/>
      <w:r>
        <w:rPr>
          <w:b w:val="1"/>
          <w:bCs w:val="1"/>
          <w:i w:val="1"/>
          <w:iCs w:val="1"/>
        </w:rPr>
        <w:t xml:space="preserve">Jiří Ješeta, náměstek generálního ředitele ČD pro osobní dopravu</w:t>
      </w:r>
      <w:r>
        <w:rPr>
          <w:b w:val="1"/>
          <w:bCs w:val="1"/>
        </w:rPr>
        <w:t xml:space="preserve">:</w:t>
      </w:r>
      <w:r>
        <w:rPr/>
        <w:t xml:space="preserve"> "ČD nakoupily pro Moravskoslezský kraj 19 bateriových vlaků, z toho čtyři jednotky už jsou rok a půl v provozu a dalších patnáct jednotek je aktuálně ve výrobě a ve schvalování a budou nasazeny do běžného provozu v Moravskoslezském kraji na počátku roku 2027."</w:t>
      </w:r>
    </w:p>
    <w:p>
      <w:pPr/>
      <w:r>
        <w:rPr>
          <w:b w:val="1"/>
          <w:bCs w:val="1"/>
          <w:i w:val="1"/>
          <w:iCs w:val="1"/>
        </w:rPr>
        <w:t xml:space="preserve">Jiří Ješeta, náměstek generálního ředitele ČD pro osobní dopravu</w:t>
      </w:r>
      <w:r>
        <w:rPr>
          <w:b w:val="1"/>
          <w:bCs w:val="1"/>
        </w:rPr>
        <w:t xml:space="preserve">:</w:t>
      </w:r>
      <w:r>
        <w:rPr/>
        <w:t xml:space="preserve"> "ČD nakoupily pro Moravskoslezský kraj 19 bateriových vlaků, z toho čtyři jednotky už jsou rok a půl v provozu a dalších patnáct jednotek je aktuálně ve výrobě a ve schvalování a budou nasazeny do běžného provozu v Moravskoslezském kraji na počátku roku 2027."</w:t>
      </w:r>
    </w:p>
    <w:p>
      <w:pPr/>
      <w:r>
        <w:rPr>
          <w:b w:val="1"/>
          <w:bCs w:val="1"/>
        </w:rPr>
        <w:t xml:space="preserve">Na Dole ČSM-Jih odstavili výkonné ventilátory</w:t>
      </w:r>
    </w:p>
    <w:p>
      <w:pPr/>
      <w:r>
        <w:rPr/>
        <w:t xml:space="preserve">Více než jeden milion korun denně ušetří na elektrické energii společnost OKD, když byl ve čtvrtek ráno zastaven obří ventilátor na jedné ze dvou šachet Dolu ČSM ve Stonavě na Karvinsku. Větrání všech důlních chodeb nyní zajišťuje ventilátor sousední šachty.</w:t>
      </w:r>
    </w:p>
    <w:p>
      <w:pPr/>
      <w:r>
        <w:rPr>
          <w:b w:val="1"/>
          <w:bCs w:val="1"/>
        </w:rPr>
        <w:t xml:space="preserve">Vítězslav Košňovský, OKD, Důl ČSM, vedoucí větrání:</w:t>
      </w:r>
      <w:r>
        <w:rPr/>
        <w:t xml:space="preserve"> „Vydávám pokyn k odstavení hlavního ventilátoru na Dole ČSM, lokalita Jih.“</w:t>
      </w:r>
    </w:p>
    <w:p>
      <w:pPr/>
      <w:r>
        <w:rPr/>
        <w:t xml:space="preserve">Tímto pokynem se ve čtvrtek ráno v podzemí mezi severní a jižní částí Dolu ČSM změnil směr větru, kterým jsou důlní prostory nuceně větrány. Veškeré větrání nyní zajišťuje ventilátor šachty Sever.</w:t>
      </w:r>
    </w:p>
    <w:p>
      <w:pPr/>
      <w:r>
        <w:rPr>
          <w:b w:val="1"/>
          <w:bCs w:val="1"/>
        </w:rPr>
        <w:t xml:space="preserve">Petr Jordán, OKD, Důl ČSM, inspektor větrání:</w:t>
      </w:r>
      <w:r>
        <w:rPr/>
        <w:t xml:space="preserve"> „Tento důl je větraný dvěma hlavními ventilátory, to znamená hlavní ventilátor Sever a hlavní ventilátor Jih, kde právě dojde dnes k vypnutí v 8 hodin.“</w:t>
      </w:r>
    </w:p>
    <w:p>
      <w:pPr/>
      <w:r>
        <w:rPr/>
        <w:t xml:space="preserve">O chvíli později ventilátor přestal ze šachty odsávat vzduch a provoz po 40 letech utichl. Každá šachta, Sever i Jih, má k dispozici dva ventilátory, které se střídaly v průvozu v pravidelných intervalech. </w:t>
      </w:r>
    </w:p>
    <w:p>
      <w:pPr/>
      <w:r>
        <w:rPr>
          <w:b w:val="1"/>
          <w:bCs w:val="1"/>
        </w:rPr>
        <w:t xml:space="preserve">Milan Siekiera, OKD, Důl ČSM, mistr údržby:</w:t>
      </w:r>
      <w:r>
        <w:rPr/>
        <w:t xml:space="preserve">„Potvrzuji vypnutí hlavních ventilátorů na lokalitě Jih na příkaz závodního dolu.“</w:t>
      </w:r>
    </w:p>
    <w:p>
      <w:pPr/>
      <w:r>
        <w:rPr>
          <w:b w:val="1"/>
          <w:bCs w:val="1"/>
        </w:rPr>
        <w:t xml:space="preserve">Vesnicí roku 2026 v MS kraji jsou Dolní Životice</w:t>
      </w:r>
    </w:p>
    <w:p>
      <w:pPr/>
      <w:r>
        <w:rPr/>
        <w:t xml:space="preserve">Nejlepší vesnicí Moravskoslezského kraje pro rok 2026 jsou Dolní Životice na Opavsku. O vítězství v jubilejním 30. ročníku soutěže Vesnice roku rozhodla dvanáctičlenná hodnotící komise, která posuzovala nejen vzhled obcí, ale především kvalitu života jejich obyvatel.</w:t>
      </w:r>
    </w:p>
    <w:p>
      <w:pPr/>
      <w:r>
        <w:rPr/>
        <w:t xml:space="preserve">Porotu v Dolní Životice zaujala zejména aktivní spolková činnost, podpora mezigeneračního soužití, práce s mládeží nebo rozvoj sociálních služeb. Podle hodnotitelů obec ukázala, že za úspěšným venkovem stojí především lidé, jejich spolupráce a zájem o místo, kde žijí.</w:t>
      </w:r>
    </w:p>
    <w:p>
      <w:pPr/>
      <w:r>
        <w:rPr>
          <w:b w:val="1"/>
          <w:bCs w:val="1"/>
          <w:i w:val="1"/>
          <w:iCs w:val="1"/>
        </w:rPr>
        <w:t xml:space="preserve">Radim Bača (Nezávislí pro Palkovice a Myslík), starosta Palkovic</w:t>
      </w:r>
      <w:r>
        <w:rPr>
          <w:b w:val="1"/>
          <w:bCs w:val="1"/>
        </w:rPr>
        <w:t xml:space="preserve">:</w:t>
      </w:r>
      <w:r>
        <w:rPr/>
        <w:t xml:space="preserve"> "Bylo tam možná pět aspirantů, možná šest.  Rozhodovaly malé nuance a takové už opravdu drobnosti."</w:t>
      </w:r>
    </w:p>
    <w:p>
      <w:pPr/>
      <w:r>
        <w:rPr>
          <w:b w:val="1"/>
          <w:bCs w:val="1"/>
          <w:i w:val="1"/>
          <w:iCs w:val="1"/>
        </w:rPr>
        <w:t xml:space="preserve">Šárka Šimoňáková (ANO), náměstkyně hejtmana MS kraje:</w:t>
      </w:r>
      <w:r>
        <w:rPr/>
        <w:t xml:space="preserve"> "Je tam spousta kritérií, která mají samozřejmě vliv na to, která obec se stane vítěznou. Ale všechny obce jsou vítězové."</w:t>
      </w:r>
    </w:p>
    <w:p>
      <w:pPr/>
      <w:r>
        <w:rPr/>
        <w:t xml:space="preserve">Soutěže Vesnice roku každoročně hodnotí společenský život v obcích, občanskou vybavenost, péči o veřejná prostranství a zeleň, spolupráci s podnikateli nebo strategické plánování rozvoje. Komise přitom zohledňuje také velikost obce a její geografické podmínky.</w:t>
      </w:r>
    </w:p>
    <w:p>
      <w:pPr/>
      <w:r>
        <w:rPr>
          <w:b w:val="1"/>
          <w:bCs w:val="1"/>
        </w:rPr>
        <w:t xml:space="preserve">Josef Bělica (ANO), hejtman MSK:</w:t>
      </w:r>
      <w:r>
        <w:rPr/>
        <w:t xml:space="preserve"> "My tu soutěž konkrétně podporujeme dotací 750 000 korun. Vítězná obec získává půl milionu, obec na druhém místě 150 000 a obec na třetím místě 100 000 korun. Dlouhodobě podporujeme venkov velmi významně a podpořili jsme za poslední období přes 1 500 projektů za více než půl miliardy korun."</w:t>
      </w:r>
    </w:p>
    <w:p>
      <w:pPr/>
      <w:r>
        <w:rPr>
          <w:b w:val="1"/>
          <w:bCs w:val="1"/>
          <w:i w:val="1"/>
          <w:iCs w:val="1"/>
        </w:rPr>
        <w:t xml:space="preserve">Matěj Novák (BEZPP), starosta Dolních Životic</w:t>
      </w:r>
      <w:r>
        <w:rPr>
          <w:b w:val="1"/>
          <w:bCs w:val="1"/>
        </w:rPr>
        <w:t xml:space="preserve">:</w:t>
      </w:r>
      <w:r>
        <w:rPr/>
        <w:t xml:space="preserve"> "Jsme nejhezčí obec v Moravskoslezském kraji, která má ty nejlepší lidi, protože díky lidem jsme tuto výhru získali. Oslovili jsme lidi, kteří k tomu pomohli, ukázali, jak se cítí v obci, a pomohlo to. Takže děkuji jim."</w:t>
      </w:r>
    </w:p>
    <w:p>
      <w:pPr/>
      <w:r>
        <w:rPr/>
        <w:t xml:space="preserve">Na druhém místě letošního krajského kola skončila Dolní Lomná z Jablunkova, třetí Chotěbuz na Karvinsku. Také tyto obce získají finanční odměnu na svůj další rozvoj. Slavnostní předání ocenění se uskuteční 18. července přímo v Dolních Voticích.</w:t>
      </w:r>
    </w:p>
    <w:p>
      <w:pPr/>
      <w:r>
        <w:rPr>
          <w:b w:val="1"/>
          <w:bCs w:val="1"/>
        </w:rPr>
        <w:t xml:space="preserve">Razová u Slezské Harty má novou čistírnu odpadních vod</w:t>
      </w:r>
    </w:p>
    <w:p>
      <w:pPr/>
      <w:r>
        <w:rPr/>
        <w:t xml:space="preserve">Největší investicí za poslední roky byla v Razové u Slezské Harty vybudována nová čistírna odpadních vod. Díky podpoře Ministerstva zemědělství a Moravskoslezského kraje obec dobudovala za více než 70 milionů korun důležitou stavbu, která je v tomto regionu opravdu nezbytná.</w:t>
      </w:r>
    </w:p>
    <w:p>
      <w:pPr/>
      <w:r>
        <w:rPr/>
        <w:t xml:space="preserve">Nová čistírna řeší nejen odpadní vody, ale také kanalizaci a zejména přítok kvalitní vody do Slezské Harty.</w:t>
      </w:r>
    </w:p>
    <w:p>
      <w:pPr/>
      <w:r>
        <w:rPr>
          <w:b w:val="1"/>
          <w:bCs w:val="1"/>
        </w:rPr>
        <w:t xml:space="preserve">Ivan Fehervari (nez.), starosta Razové:</w:t>
      </w:r>
      <w:r>
        <w:rPr/>
        <w:t xml:space="preserve"> „Hlavně jsme začali proto, protože stará ČOVka už byla nevyhovující. Havarijní stav nás stál strašné finanční prostředky, proto jsme se rozhodli pro výstavbu nové čistírny, která v podstatě nám zajišťuje ještě odkanalizování větší části obce. Před námi je ještě etapa 2 a 3. Takže budeme na tom usilovně pracovat a doufám, že se nám podaří sehnat finanční prostředky.“</w:t>
      </w:r>
    </w:p>
    <w:p>
      <w:pPr/>
      <w:r>
        <w:rPr/>
        <w:t xml:space="preserve">Nejednalo se o jednoduchou stavbu zejména kvůli okolnímu terénu.</w:t>
      </w:r>
    </w:p>
    <w:p>
      <w:pPr/>
      <w:r>
        <w:rPr>
          <w:b w:val="1"/>
          <w:bCs w:val="1"/>
        </w:rPr>
        <w:t xml:space="preserve">Pavel Ištvánek, zástupce realizátora stavby:</w:t>
      </w:r>
      <w:r>
        <w:rPr/>
        <w:t xml:space="preserve"> „Trvala celý rok 24, 25, no dva a půl roku. Nejhorší asi bych řekl tohleto podloží, protože tady opravdu stojíme na skále. Tohle byla jedna velká skála, na ní byla prostě džungle, toto bylo asi nejhorší.“</w:t>
      </w:r>
    </w:p>
    <w:p>
      <w:pPr/>
      <w:r>
        <w:rPr/>
        <w:t xml:space="preserve">Zásadní pomoc a podporu poskytl při stavbě MS kraj.</w:t>
      </w:r>
    </w:p>
    <w:p>
      <w:pPr/>
      <w:r>
        <w:rPr>
          <w:b w:val="1"/>
          <w:bCs w:val="1"/>
        </w:rPr>
        <w:t xml:space="preserve">Pavel Staněk (SPD), náměstek hejtmana MS kraje:</w:t>
      </w:r>
      <w:r>
        <w:rPr/>
        <w:t xml:space="preserve"> „Dnes, vzhledem k tomu, že se nacházíme v obci Razová při slavnostním zprovoznění ČOV, tak z pozice životního prostředí MS kraj, pro něj tato akce je důležitá v tom, že jsme v podstatě na břehu Slezské Harty a přehrada Slezská Harta je zásobárnou vodní nádrže Kružberk, která nám slouží k napájení pitnou vodou obyvatelstvo MS kraje, tudíž každý vyčištěný litr vody, který teče do Slezské Harty, má pro nás cenu zlata.“</w:t>
      </w:r>
    </w:p>
    <w:p>
      <w:pPr/>
      <w:r>
        <w:rPr>
          <w:b w:val="1"/>
          <w:bCs w:val="1"/>
        </w:rPr>
        <w:t xml:space="preserve">Radek Podstawka (ANO), náměstek hejtmana MS kraje: </w:t>
      </w:r>
      <w:r>
        <w:rPr/>
        <w:t xml:space="preserve">„Kraj začal podporovat tuhle stavbu v roce 2016, je to samozřejmě díky panu starostovi, který je tedy stále a vlastně ten tlačil na to, aby se tady ta čistička udělala, protože jsme blízko Slezské Harty a samozřejmě, kdyby se splaškové vody a ty špinavé dostaly do Slezské Harty, tak je to špatně.“</w:t>
      </w:r>
    </w:p>
    <w:p>
      <w:pPr/>
      <w:r>
        <w:rPr/>
        <w:t xml:space="preserve">Nová ČOV je první etapou, na kterou navážou další dvě, řešící zbytek velmi dlouhého území.</w:t>
      </w:r>
    </w:p>
    <w:p>
      <w:pPr/>
      <w:r>
        <w:rPr>
          <w:b w:val="1"/>
          <w:bCs w:val="1"/>
        </w:rPr>
        <w:t xml:space="preserve">Kraj snížil schodek z 4,8 Mld na 21 mil. Kč</w:t>
      </w:r>
    </w:p>
    <w:p>
      <w:pPr/>
      <w:r>
        <w:rPr/>
        <w:t xml:space="preserve">Moravskoslezský kraj uzavřel rok 2025 s výrazně lepším výsledkem, než předpokládal rozpočet. Místo plánovaného schodku téměř 4,8 miliardy korun skončil deficit jen na 21 milionech. Kraj pokračoval v investicích do dopravy, školství, zdravotnictví i obnovy po povodních a zároveň si vytvořil rezervu pro další rozvojové projekty. </w:t>
      </w:r>
    </w:p>
    <w:p>
      <w:pPr/>
      <w:r>
        <w:rPr>
          <w:b w:val="1"/>
          <w:bCs w:val="1"/>
          <w:i w:val="1"/>
          <w:iCs w:val="1"/>
        </w:rPr>
        <w:t xml:space="preserve">Josef Bělica (ANO), hejtman MSK: </w:t>
      </w:r>
      <w:r>
        <w:rPr>
          <w:b w:val="1"/>
          <w:bCs w:val="1"/>
          <w:i w:val="1"/>
          <w:iCs w:val="1"/>
        </w:rPr>
        <w:t xml:space="preserve"> </w:t>
      </w:r>
      <w:r>
        <w:rPr/>
        <w:t xml:space="preserve">„Výsledky hospodaření za rok 2025 potvrzují, že Moravskoslezský kraj řídí své finance odpovědně a s důrazem na stabilitu i další rozvoj regionu. Pozitivní výsledek je dán také průběžnou kontrolou výdajů a realistickým řízením investic. Díky tomu jsme mohli pokračovat v klíčových projektech, a zároveň zajistit dostatečné finanční zázemí pro další období.“</w:t>
      </w:r>
    </w:p>
    <w:p>
      <w:pPr/>
      <w:r>
        <w:rPr>
          <w:b w:val="1"/>
          <w:bCs w:val="1"/>
        </w:rPr>
        <w:t xml:space="preserve">Modulární reaktory jako klíčové řešení po útlumu uhlí</w:t>
      </w:r>
    </w:p>
    <w:p>
      <w:pPr/>
      <w:r>
        <w:rPr/>
        <w:t xml:space="preserve">Moravskoslezští zastupitelé na svém červnovém zasedání podpořili výstavbu malých modulárních reaktorů jako klíčové řešení po útlumu uhlí. Podle vedení kraje zajistí energetickou bezpečnost, dostupné teplo i podmínky pro další rozvoj průmyslu. První reaktor by mohl vzniknout v Dětmarovicích, stavět by se mohlo začít kolem roku 2035. </w:t>
      </w:r>
    </w:p>
    <w:p>
      <w:pPr/>
      <w:r>
        <w:rPr>
          <w:b w:val="1"/>
          <w:bCs w:val="1"/>
          <w:i w:val="1"/>
          <w:iCs w:val="1"/>
        </w:rPr>
        <w:t xml:space="preserve">Josef Bělica (ANO), hejtman MSK: </w:t>
      </w:r>
      <w:r>
        <w:rPr>
          <w:i w:val="1"/>
          <w:iCs w:val="1"/>
        </w:rPr>
        <w:t xml:space="preserve">„Moravskoslezský kraj jako průmyslový region malé modulární reaktory potřebuje. Chceme v kraji udržet průmysl, to je bez debat. Navíc chceme zajistit domácnostem napojeným na dálkové vytápění teplo za dostupné ceny. Bez spolehlivé energie to nepůjde. Proto tolik stojíme o umístění malých jaderných jednotek na našem území. Je to krok, který nám pomůže zvládnout období po uhlí a udržet region v dobré kondici i do budoucna.“</w:t>
      </w:r>
    </w:p>
    <w:p>
      <w:pPr/>
    </w:p>
    <w:p>
      <w:pP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8-06-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2026-07-06T13:32:55+02:00</dcterms:created>
  <dcterms:modified xsi:type="dcterms:W3CDTF">2026-07-06T13:32:55+02:00</dcterms:modified>
</cp:coreProperties>
</file>

<file path=docProps/custom.xml><?xml version="1.0" encoding="utf-8"?>
<Properties xmlns="http://schemas.openxmlformats.org/officeDocument/2006/custom-properties" xmlns:vt="http://schemas.openxmlformats.org/officeDocument/2006/docPropsVTypes"/>
</file>