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vnitrobloku na Riviéře vznikne nové parkoviště</w:t>
      </w:r>
    </w:p>
    <w:p>
      <w:pPr/>
      <w:r>
        <w:rPr>
          <w:b w:val="1"/>
          <w:bCs w:val="1"/>
        </w:rPr>
        <w:t xml:space="preserve">Na mnoha sídlištích ve Frýdku-Místku je nedostatek parkovací míst. Město proto umisťuje do nevzhledných vnitrobloků nová parkoviště, ale nezapomíná při tom ani na doplnění zeleně.</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p>
      <w:pPr/>
      <w:r>
        <w:rPr/>
        <w:t xml:space="preserve">---</w:t>
      </w:r>
    </w:p>
    <w:p>
      <w:pPr>
        <w:pStyle w:val="Heading1"/>
      </w:pPr>
      <w:r>
        <w:rPr>
          <w:sz w:val="36"/>
          <w:szCs w:val="36"/>
        </w:rPr>
        <w:t xml:space="preserve">Studénka opravuje ulici, práce plánovala sedm let</w:t>
      </w:r>
    </w:p>
    <w:p>
      <w:pPr/>
      <w:r>
        <w:rPr>
          <w:b w:val="1"/>
          <w:bCs w:val="1"/>
        </w:rPr>
        <w:t xml:space="preserve">Ve Studénce začala rekonstrukce ulice Družstevní. Radnice ji plánovala sedm let. Povrch komunikace byl narušen od doby, co se v této lokalitě budovala kanalizace.</w:t>
      </w:r>
    </w:p>
    <w:p>
      <w:pPr/>
      <w:r>
        <w:rPr/>
        <w:t xml:space="preserve">Ulice Družstevní ve Studénce získá nový povrch v celkové délce více než sedmi set metrů. Práce budou probíhat po etapách, začaly v červnu v úseku od křižovatky s ulicí 2. května, skončí v říjnu u železničního přejezdu.  </w:t>
      </w:r>
    </w:p>
    <w:p>
      <w:pPr/>
      <w:r>
        <w:rPr>
          <w:b w:val="1"/>
          <w:bCs w:val="1"/>
        </w:rPr>
        <w:t xml:space="preserve">Libor Slavík (STUDEŇÁCI PRO STUDÉNKU), starosta Studénky: </w:t>
      </w:r>
      <w:r>
        <w:rPr/>
        <w:t xml:space="preserve">“Rekonstrukci ulice Družstevní jsme začali připravovat v roce 2019, takže po sedmi letech dochází k té samotné realizaci. S tím, že už v roce 2019 jsme začali připravovat projektovou dokumentaci. Ta, když byla připravena, tak jsme pak v následujících letech 2021, 2022, 2023 žádali o dotace. Ale bohužel jsme nebyli úspěšní.”</w:t>
      </w:r>
    </w:p>
    <w:p>
      <w:pPr/>
      <w:r>
        <w:rPr/>
        <w:t xml:space="preserve">Město tak realizuje opravuje silnice vlastními prostředky. Komunikace byla narušena různými defekty, propady a vysprávkami po té, co se v této lokalitě vybudovala v roce 2010 kanalizace. </w:t>
      </w:r>
    </w:p>
    <w:p>
      <w:pPr/>
      <w:r>
        <w:rPr>
          <w:b w:val="1"/>
          <w:bCs w:val="1"/>
        </w:rPr>
        <w:t xml:space="preserve">Radmila Nováková, vedoucí odboru stavebního řád</w:t>
      </w:r>
      <w:r>
        <w:rPr>
          <w:b w:val="1"/>
          <w:bCs w:val="1"/>
        </w:rPr>
        <w:t xml:space="preserve">u: </w:t>
      </w:r>
      <w:r>
        <w:rPr/>
        <w:t xml:space="preserve">“Budeme modulovat celý terén a jeho spádovitost tak, aby docházelo ke kvalitnímu a úplnému odtoku dešťové vody. Součástí stavby je i rekonstrukce stávajícího chodníkového tělesa.” </w:t>
      </w:r>
    </w:p>
    <w:p>
      <w:pPr/>
      <w:r>
        <w:rPr>
          <w:b w:val="1"/>
          <w:bCs w:val="1"/>
        </w:rPr>
        <w:t xml:space="preserve">Libor Slavík (STUDEŇÁCI PRO STUDÉNKU), starosta Studénky: </w:t>
      </w:r>
      <w:r>
        <w:rPr/>
        <w:t xml:space="preserve">“Rozpočet na tuto akci byl zhruba nějakých 17 milionů korun, s tím, že v rámci soutěže se o tuto zakázku ucházelo 8 společností a podařilo se nám ji vysoutěžit za nějakých 11,5 milionů korun zhruba, takže ta úspora je zhruba třetinová oproti rozpočtu.”</w:t>
      </w:r>
    </w:p>
    <w:p>
      <w:pPr/>
      <w:r>
        <w:rPr/>
        <w:t xml:space="preserve">Stavební práce budou probíhat tak, aby ulice zůstala průjezdná. Omezení nastanou pro vlastníky domů v okamžicích, kdy se bude upravovat samotný vjezdy k jejich nemovitosti a během pokládky asfaltu. </w:t>
      </w:r>
    </w:p>
    <w:p>
      <w:pPr/>
      <w:r>
        <w:rPr/>
        <w:t xml:space="preserve">---</w:t>
      </w:r>
    </w:p>
    <w:p>
      <w:pPr/>
      <w:r>
        <w:rPr/>
        <w:t xml:space="preserve">16:00 – 1 </w:t>
      </w:r>
    </w:p>
    <w:p>
      <w:pPr/>
      <w:r>
        <w:rPr/>
        <w:t xml:space="preserve">NOVÉ CISTERNY PRO DOBROVOLNÉ HASIČE</w:t>
      </w:r>
    </w:p>
    <w:p>
      <w:pPr/>
      <w:r>
        <w:rPr/>
        <w:t xml:space="preserve">Ostrava pokračuje v rozsáhlé modernizaci techniky dobrovolných hasičů. Další nové cisterny za téměř 24 milionů korun dostaly jednotky z Martinova a Plesné, kde nahradí téměř čtyřicet let starou techniku.</w:t>
      </w:r>
    </w:p>
    <w:p>
      <w:pPr/>
      <w:r>
        <w:rPr>
          <w:b w:val="1"/>
          <w:bCs w:val="1"/>
          <w:i w:val="1"/>
          <w:iCs w:val="1"/>
        </w:rPr>
        <w:t xml:space="preserve">Jan Jeřábek, velitel jednotky SDH Plesná:</w:t>
      </w:r>
      <w:r>
        <w:rPr>
          <w:i w:val="1"/>
          <w:iCs w:val="1"/>
        </w:rPr>
        <w:t xml:space="preserve"> „Dostali jsme k němu i nadstavec na radlici. Takže můžeme pomáhat Ostravským komunikacím a městu odhrnovat sníh v zimě.“</w:t>
      </w:r>
    </w:p>
    <w:p>
      <w:pPr/>
      <w:r>
        <w:rPr>
          <w:b w:val="1"/>
          <w:bCs w:val="1"/>
          <w:i w:val="1"/>
          <w:iCs w:val="1"/>
        </w:rPr>
        <w:t xml:space="preserve">Radim Kuchař, ředitel HZS MSK:</w:t>
      </w:r>
      <w:r>
        <w:rPr>
          <w:i w:val="1"/>
          <w:iCs w:val="1"/>
        </w:rPr>
        <w:t xml:space="preserve"> „Pro nás je to velmi výhodné, pro profesionální hasiče, protože my potřebujeme tu jejich pomoc při dlouhodobých zásazích. Tam, kde je třeba více vody. A to je velká výhoda těchto velkých cisteren, kde je 9 kubíků vody. Na rozdíl od těch prvosledových, které máme my, kde je 4,5 kubíku.“</w:t>
      </w:r>
    </w:p>
    <w:p>
      <w:pPr>
        <w:pStyle w:val="Heading1"/>
      </w:pPr>
      <w:r>
        <w:rPr>
          <w:sz w:val="36"/>
          <w:szCs w:val="36"/>
        </w:rPr>
        <w:t xml:space="preserve">Krajský projekt Škola v pohybu motivuje děti ke sportu</w:t>
      </w:r>
    </w:p>
    <w:p>
      <w:pPr/>
      <w:r>
        <w:rPr>
          <w:b w:val="1"/>
          <w:bCs w:val="1"/>
        </w:rPr>
        <w:t xml:space="preserve">MS kraj a jeho odbor školství pozval pedagogy středních a základních škol, kteří vyučují tělesnou výchovu, na odbornou konferenci do Dolních Vítkovic. Nesla název Škola v pohybu.</w:t>
      </w:r>
    </w:p>
    <w:p>
      <w:pPr/>
      <w:r>
        <w:rPr/>
        <w:t xml:space="preserve">Projekt Škola v pohybu si dal za cíl začlenit pohybové aktivity do výuky a celého dne žáků. V Moravskoslezském kraji se do těchto programů zapojují jak přímo mateřské a základní školy, tak specializované spolky.</w:t>
      </w:r>
    </w:p>
    <w:p>
      <w:pPr/>
      <w:r>
        <w:rPr>
          <w:b w:val="1"/>
          <w:bCs w:val="1"/>
        </w:rPr>
        <w:t xml:space="preserve">Jan Veřmiřovský (ANO), náměstek hejtmana MS kraje:</w:t>
      </w:r>
      <w:r>
        <w:rPr/>
        <w:t xml:space="preserve"> "Škola v pohybu je konference, která má v současné chvíli ukázat, jaké jsou trendy ve vzdělávání v oblasti tělesné výchovy, protože přece jenom mladá generace z našeho pohledu nesportuje tak, jak by měla. Bohužel tady v tomto případě mají velký vliv na sportování zejména rodiče. A my chceme právě ukázat tímto způsobem, jak v podstatě může tělesná výchova ve 21. století vypadat."</w:t>
      </w:r>
    </w:p>
    <w:p>
      <w:pPr/>
      <w:r>
        <w:rPr/>
        <w:t xml:space="preserve">Jak by tedy měla vypadat?</w:t>
      </w:r>
    </w:p>
    <w:p>
      <w:pPr/>
      <w:r>
        <w:rPr>
          <w:b w:val="1"/>
          <w:bCs w:val="1"/>
        </w:rPr>
        <w:t xml:space="preserve">Jan Veřmiřovský (ANO), náměstek hejtmana MS kraje:</w:t>
      </w:r>
      <w:r>
        <w:rPr/>
        <w:t xml:space="preserve"> "Měla by obsahovat nové trendy. To znamená, že měly by to být aktivity, které už nezahrnují pouze ty tradiční sporty, jako je florbal, basketbal, fotbal a další, ale samozřejmě i nové, jako je třeba kin-ball a další podobné aktivity."</w:t>
      </w:r>
    </w:p>
    <w:p>
      <w:pPr/>
      <w:r>
        <w:rPr/>
        <w:t xml:space="preserve">Jak s tím souvisí elektronická zařízení?</w:t>
      </w:r>
    </w:p>
    <w:p>
      <w:pPr/>
      <w:r>
        <w:rPr>
          <w:b w:val="1"/>
          <w:bCs w:val="1"/>
        </w:rPr>
        <w:t xml:space="preserve">Jan Veřmiřovský (ANO), náměstek hejtmana MS kraje:</w:t>
      </w:r>
      <w:r>
        <w:rPr/>
        <w:t xml:space="preserve"> "Elektronická zařízení jsou z mého pohledu velký problém, protože jsou to zařízení, která upoutávají pozornost právě žáků a dětí směrem jiným a je to neadekvátní trávení volného času."</w:t>
      </w:r>
    </w:p>
    <w:p>
      <w:pPr/>
      <w:r>
        <w:rPr/>
        <w:t xml:space="preserve">Školy by měly pohyb dětí rozvíjet, ať už v rámci tělesné výchovy nebo prostřednictvím dalších sportovních aktivit.</w:t>
      </w:r>
    </w:p>
    <w:p>
      <w:pPr/>
      <w:r>
        <w:rPr>
          <w:b w:val="1"/>
          <w:bCs w:val="1"/>
        </w:rPr>
        <w:t xml:space="preserve">Tomáš Pracný, ředitel Sportovního gymnázia Ostrava:</w:t>
      </w:r>
      <w:r>
        <w:rPr/>
        <w:t xml:space="preserve"> "My jsme byli velice rádi, když jsme se dověděli, že Moravskoslezský kraj chystá takovouto konferenci o pohybu, protože naše škola se tady tímto kromě té vzdělávací části zabývá samozřejmě také sportovní přípravou a rozšířenou výukou tělesné výchovy, což je typické pro sportovní gymnázium."</w:t>
      </w:r>
    </w:p>
    <w:p>
      <w:pPr/>
      <w:r>
        <w:rPr/>
        <w:t xml:space="preserve">U vás jsou sportovci, na ostatních školách je trošku problém přimět děti ke sportování. Tak jaká je podle vás cesta?</w:t>
      </w:r>
    </w:p>
    <w:p>
      <w:pPr/>
      <w:r>
        <w:rPr>
          <w:b w:val="1"/>
          <w:bCs w:val="1"/>
        </w:rPr>
        <w:t xml:space="preserve">Tomáš Pracný, ředitel Sportovního gymnázia Ostrava:</w:t>
      </w:r>
      <w:r>
        <w:rPr/>
        <w:t xml:space="preserve"> "Myslíme si, že je vhodné rozšířit opravdu počty hodin tělesné výchovy, zatraktivnit tělesnou výchovu, zakomponovat nějaké inovativní metody do výuky tělesné výchovy. A co se mi líbí v poslední době, zejména tady v Ostravě, je nabídka pro žáky celé řady různých sportovních klubů."</w:t>
      </w:r>
    </w:p>
    <w:p>
      <w:pPr/>
      <w:r>
        <w:rPr>
          <w:b w:val="1"/>
          <w:bCs w:val="1"/>
        </w:rPr>
        <w:t xml:space="preserve">Renáta Čerňáková, učitelka ZŠ Naděje Frýdek-Místek:</w:t>
      </w:r>
      <w:r>
        <w:rPr/>
        <w:t xml:space="preserve"> "Naše škola je speciální škola, takže máme děti s různým handicapem. Proto jsem vlastně přišla na dnešní konferenci, protože je tady hlavně centrum APA, které k nám dochází pravidelně a dělá u nás olympiády pro děti s handicapem."</w:t>
      </w:r>
    </w:p>
    <w:p>
      <w:pPr/>
      <w:r>
        <w:rPr/>
        <w:t xml:space="preserve">Jaká je ochota vašich dětí sportovat?</w:t>
      </w:r>
    </w:p>
    <w:p>
      <w:pPr/>
      <w:r>
        <w:rPr>
          <w:b w:val="1"/>
          <w:bCs w:val="1"/>
        </w:rPr>
        <w:t xml:space="preserve">Renáta Čerňáková, učitelka ZŠ Naděje Frýdek-Místek:</w:t>
      </w:r>
      <w:r>
        <w:rPr/>
        <w:t xml:space="preserve"> "Ochota je velká, protože máme děti s ADHD. To znamená, tyto děti sportují vlastně pořád, protože jsou neposedné. Takže ano, i když organizovaný sport jako takový je úplně neláká, protože ta organizace pro děti s ADHD je těžká."</w:t>
      </w:r>
    </w:p>
    <w:p>
      <w:pPr/>
      <w:r>
        <w:rPr>
          <w:b w:val="1"/>
          <w:bCs w:val="1"/>
        </w:rPr>
        <w:t xml:space="preserve">Danuše Górecká, učitelka SPŠ F-M:</w:t>
      </w:r>
      <w:r>
        <w:rPr/>
        <w:t xml:space="preserve"> "</w:t>
      </w:r>
      <w:r>
        <w:rPr>
          <w:i w:val="1"/>
          <w:iCs w:val="1"/>
        </w:rPr>
        <w:t xml:space="preserve">Motivace je o</w:t>
      </w:r>
      <w:r>
        <w:rPr/>
        <w:t xml:space="preserve">pravdu těžká. Já jsem tady za chlapce na průmyslové škole, tam přece jenom je to lepší. My nemáme </w:t>
      </w:r>
      <w:r>
        <w:rPr>
          <w:i w:val="1"/>
          <w:iCs w:val="1"/>
        </w:rPr>
        <w:t xml:space="preserve">teď momentálně</w:t>
      </w:r>
      <w:r>
        <w:rPr/>
        <w:t xml:space="preserve"> až takové dobré  podmínky na sportování, ale přesto všechno, s kluky se to dá."</w:t>
      </w:r>
    </w:p>
    <w:p>
      <w:pPr/>
      <w:r>
        <w:rPr>
          <w:b w:val="1"/>
          <w:bCs w:val="1"/>
        </w:rPr>
        <w:t xml:space="preserve">Zuzana Korbášová, učitelka Obchodní akademie F-M:</w:t>
      </w:r>
      <w:r>
        <w:rPr/>
        <w:t xml:space="preserve"> "Děvčata jsou taky asi tak rozdělená na dvě skupiny. Jedna skupina těch děvčat, které dělají nějaké sporty, takže s těmi většinou problém není. A ta druhá skupina jsou děvčata, která trošičku mají problém, ale dá se to."</w:t>
      </w:r>
    </w:p>
    <w:p>
      <w:pPr/>
      <w:r>
        <w:rPr/>
        <w:t xml:space="preserve">Podle kraje je velkým problémem také časté omlouvání žáků z hodin tělesné výchovy.</w:t>
      </w:r>
    </w:p>
    <w:p>
      <w:pPr/>
      <w:r>
        <w:rPr/>
        <w:t xml:space="preserve">---</w:t>
      </w:r>
    </w:p>
    <w:p>
      <w:pPr>
        <w:pStyle w:val="Heading1"/>
      </w:pPr>
      <w:r>
        <w:rPr>
          <w:sz w:val="36"/>
          <w:szCs w:val="36"/>
        </w:rPr>
        <w:t xml:space="preserve">Ostravské sportovní hry přilákaly přes 20 tisíc dětí</w:t>
      </w:r>
    </w:p>
    <w:p>
      <w:pPr/>
      <w:r>
        <w:rPr>
          <w:b w:val="1"/>
          <w:bCs w:val="1"/>
        </w:rPr>
        <w:t xml:space="preserve">Konec školního roku se blíží, což v Ostravě znamená také vyvrcholení Ostravských sportovních her. Jejich cílem je přilákat ke sportu co nejvíce dětí tím, že školy mezi sebou soutěží v různých sportech a letos poprvé i v pohybových výzvách.</w:t>
      </w:r>
    </w:p>
    <w:p>
      <w:pPr/>
      <w:r>
        <w:rPr/>
        <w:t xml:space="preserve">Projekt Ostravské sportovní hry vznikl před šesti lety a měl od počátku ambici přilákat ke sportu co nejvíce dětí. Tento cíl bezezbytku plní a letošních her se zúčastnilo rekordních 20 000 žáků ze škol v Ostravě a okolí.</w:t>
      </w:r>
    </w:p>
    <w:p>
      <w:pPr/>
      <w:r>
        <w:rPr>
          <w:b w:val="1"/>
          <w:bCs w:val="1"/>
        </w:rPr>
        <w:t xml:space="preserve">Renáta Adamíková, předsedkyně Asociace školních sportovních klubů:</w:t>
      </w:r>
      <w:r>
        <w:rPr/>
        <w:t xml:space="preserve"> "V šestém ročníku Ostravských sportovních her jsme kromě tradičních sportovních soutěží, jako je atletika, basketbal, fotbal, florbal a tak dále, přidali ještě výzvy."</w:t>
      </w:r>
    </w:p>
    <w:p>
      <w:pPr/>
      <w:r>
        <w:rPr/>
        <w:t xml:space="preserve">Ostravské sportovní hry tradičně uzavírá Velký sportovní den, který se znovu uskutečnil v City Campusu Ostravské univerzity, kde bylo pozváno za odměnu deset nejlepších škol.</w:t>
      </w:r>
    </w:p>
    <w:p>
      <w:pPr/>
      <w:r>
        <w:rPr>
          <w:b w:val="1"/>
          <w:bCs w:val="1"/>
        </w:rPr>
        <w:t xml:space="preserve">Andrea Hoffmannová (Piráti), členka Rady města Ostravy:</w:t>
      </w:r>
      <w:r>
        <w:rPr/>
        <w:t xml:space="preserve"> "Letos mohly soutěžit v různých disciplínách jako obvykle ve spolupráci s Asociací školních sportovních klubů, ale nově jsme si pro ně připravili čtyři výzvy ve šplhání, v chození pěšky do školy a také ve skákání přes švihadlo."</w:t>
      </w:r>
    </w:p>
    <w:p>
      <w:pPr/>
      <w:r>
        <w:rPr/>
        <w:t xml:space="preserve">Akce byla zakončena slavnostním vyhlášením nejúspěšnějších škol, předáním odměn a putovního poháru. Ten získala Základní škola Porubská.</w:t>
      </w:r>
    </w:p>
    <w:p>
      <w:pPr/>
      <w:r>
        <w:rPr>
          <w:b w:val="1"/>
          <w:bCs w:val="1"/>
        </w:rPr>
        <w:t xml:space="preserve">anketa, žákyně ZŠ Porubská:</w:t>
      </w:r>
      <w:r>
        <w:rPr/>
        <w:t xml:space="preserve"> "Soutěžili jsme třeba v nějaké té challenge se švihadlem."</w:t>
      </w:r>
    </w:p>
    <w:p>
      <w:pPr/>
      <w:r>
        <w:rPr/>
        <w:t xml:space="preserve">"Jdou mi všechny sporty."</w:t>
      </w:r>
    </w:p>
    <w:p>
      <w:pPr/>
      <w:r>
        <w:rPr/>
        <w:t xml:space="preserve">"Nejvíc mě baví fotbal."</w:t>
      </w:r>
    </w:p>
    <w:p>
      <w:pPr/>
      <w:r>
        <w:rPr>
          <w:b w:val="1"/>
          <w:bCs w:val="1"/>
        </w:rPr>
        <w:t xml:space="preserve">David Dinelli, učitel ZŠ Porubská:</w:t>
      </w:r>
      <w:r>
        <w:rPr/>
        <w:t xml:space="preserve"> "Pro nás jsou tyto hry docela prioritou. Obecně sportování dětí. Máme i takto založenou školu."</w:t>
      </w:r>
    </w:p>
    <w:p>
      <w:pPr/>
      <w:r>
        <w:rPr/>
        <w:t xml:space="preserve">Druhé místo obsadila Základní škola Emílie Lukášové a Klegova a třetí ZŠ Šenov. Ve výzvách byly nejlepší školy Proskovice, Zábřeh, Horymírova, Vrchlického a Petřkovice. </w:t>
      </w:r>
    </w:p>
    <w:p>
      <w:pPr/>
      <w:r>
        <w:rPr/>
        <w:t xml:space="preserve">---</w:t>
      </w:r>
    </w:p>
    <w:p>
      <w:pPr/>
      <w:r>
        <w:rPr/>
        <w:t xml:space="preserve">16:00 – 2 </w:t>
      </w:r>
    </w:p>
    <w:p>
      <w:pPr/>
      <w:r>
        <w:rPr/>
        <w:t xml:space="preserve">UNIKÁTNÍ OPERACE NÁDORU MOZKU</w:t>
      </w:r>
    </w:p>
    <w:p>
      <w:pPr/>
      <w:r>
        <w:rPr/>
        <w:t xml:space="preserve">Lékaři Fakultní nemocnice Ostrava využili jako první v České republice při léčbě nádorů mozku laserovou termoablaci. Nová metoda umožňuje šetrně ničit nádorové buňky teplem a je určena především pacientům, kteří kvůli zdravotnímu stavu nebo umístění nádoru nemohou podstoupit klasickou operaci.</w:t>
      </w:r>
    </w:p>
    <w:p>
      <w:pPr/>
      <w:r>
        <w:rPr/>
        <w:t xml:space="preserve">CELNÍCI ZAJISTILI TISÍCE NÁPLNÍ DO CIGARET</w:t>
      </w:r>
    </w:p>
    <w:p>
      <w:pPr/>
      <w:r>
        <w:rPr/>
        <w:t xml:space="preserve">Ostravští celníci letos odhalili už 110 případů nelegálního prodeje náplní do elektronických cigaret, nikotinových sáčků a zahřívaného tabáku. Zajistili mimo jiné více než 23 tisíc náplní do e-cigaret a odhadovaný únik na spotřební dani přesáhl jeden milion korun.</w:t>
      </w:r>
    </w:p>
    <w:p>
      <w:pPr/>
      <w:r>
        <w:rPr/>
        <w:t xml:space="preserve">---</w:t>
      </w:r>
    </w:p>
    <w:p>
      <w:pPr>
        <w:pStyle w:val="Heading1"/>
      </w:pPr>
      <w:r>
        <w:rPr>
          <w:sz w:val="36"/>
          <w:szCs w:val="36"/>
        </w:rPr>
        <w:t xml:space="preserve">Třicátý NJ streetball musel z dlažby pod střechu</w:t>
      </w:r>
    </w:p>
    <w:p>
      <w:pPr/>
      <w:r>
        <w:rPr>
          <w:b w:val="1"/>
          <w:bCs w:val="1"/>
        </w:rPr>
        <w:t xml:space="preserve">V Novém Jičíně se konal 30. ročník streetballového turnaje. Nepříznivé počasí ovšem nedovolilo organizátorům uspořádat jej v kulisách historického centra města. Akci museli přesunout do sportovní haly a školní tělocvičny.</w:t>
      </w:r>
    </w:p>
    <w:p>
      <w:pPr/>
      <w:r>
        <w:rPr/>
        <w:t xml:space="preserve">Turnaj na oslavu třicetileté tradice ve streetballu v Novém Jičíně se měl odehrát na Masarykově náměstí, nicméně předpověď počasí přiměla pořadatele přemístit jej pod střechy. </w:t>
      </w:r>
    </w:p>
    <w:p>
      <w:pPr/>
      <w:r>
        <w:rPr>
          <w:b w:val="1"/>
          <w:bCs w:val="1"/>
        </w:rPr>
        <w:t xml:space="preserve">Monika Vindišová, SVČ Fokus Nový Jičín: </w:t>
      </w:r>
      <w:r>
        <w:rPr/>
        <w:t xml:space="preserve">“Tady na basketbalové hale hrajou dětské kategorie a na základní škole Komenského 66 si zahrajou dospěláci, s tím, že na ty finálové zápasy si je stáhneme sem a pořádně si užijeme a nasajeme tu streetballovou atmosféru.”</w:t>
      </w:r>
    </w:p>
    <w:p>
      <w:pPr/>
      <w:r>
        <w:rPr>
          <w:b w:val="1"/>
          <w:bCs w:val="1"/>
        </w:rPr>
        <w:t xml:space="preserve">Adam Choleva, účastník turnaje: </w:t>
      </w:r>
      <w:r>
        <w:rPr/>
        <w:t xml:space="preserve">“Je to hlavně o té komunitě lidí, která podporovala ten basket a stále ho podporuje v tom Novém Jičíně a má k tomu blízko.”</w:t>
      </w:r>
    </w:p>
    <w:p>
      <w:pPr/>
      <w:r>
        <w:rPr>
          <w:b w:val="1"/>
          <w:bCs w:val="1"/>
        </w:rPr>
        <w:t xml:space="preserve">Jakub Havrlant, účastník turnaje: </w:t>
      </w:r>
      <w:r>
        <w:rPr/>
        <w:t xml:space="preserve">“Už 15 let se zúčastňuju a je to skvělé každý rok. Škoda, že tento rok to nevyšlo kvůli počasí, ale i tady je to super.”</w:t>
      </w:r>
    </w:p>
    <w:p>
      <w:pPr/>
      <w:r>
        <w:rPr>
          <w:b w:val="1"/>
          <w:bCs w:val="1"/>
        </w:rPr>
        <w:t xml:space="preserve">Martin Zdražil, účastník turnaje: </w:t>
      </w:r>
      <w:r>
        <w:rPr/>
        <w:t xml:space="preserve">“Já jsem odehrál tak 25 turnajů. Takže u začátků jsem nebyl, ale potom jsem nevynechal snad jediný ročník.</w:t>
      </w:r>
    </w:p>
    <w:p>
      <w:pPr/>
      <w:r>
        <w:rPr/>
        <w:t xml:space="preserve">Jubilejního turnaj se zúčastnilo 23 mládežnických a 8 dospělých družstev.</w:t>
      </w:r>
    </w:p>
    <w:p>
      <w:pPr/>
      <w:r>
        <w:rPr>
          <w:b w:val="1"/>
          <w:bCs w:val="1"/>
        </w:rPr>
        <w:t xml:space="preserve">Pavel Kelar, prezident BC Nový Jičín: </w:t>
      </w:r>
      <w:r>
        <w:rPr/>
        <w:t xml:space="preserve">“Dneska můžeme hrdě říct, že třicátý ročník je neskutečné číslo a v širém okolí to nikdo nedělá tak dlouho jako my.” </w:t>
      </w:r>
    </w:p>
    <w:p>
      <w:pPr/>
      <w:r>
        <w:rPr>
          <w:b w:val="1"/>
          <w:bCs w:val="1"/>
        </w:rPr>
        <w:t xml:space="preserve">Tomáš Vindiš, spoluorganizátor turnaje: </w:t>
      </w:r>
      <w:r>
        <w:rPr/>
        <w:t xml:space="preserve">“Ten první ročník byl takový trošičku složitější, protože jsme sháněli koše. Pamatuju si ještě, že jsme je ze základní školy Komenského odšroubovávali z asfaltové plochy a dostali jsme je na náměstí, těch hřišť bylo celkem čtyři.”</w:t>
      </w:r>
    </w:p>
    <w:p>
      <w:pPr/>
      <w:r>
        <w:rPr/>
        <w:t xml:space="preserve">Streetball pod střechou se hrál na šest košů, ve zkráceném čase dvakrát deset minut. Zapojilo se 119 hráčů v 83 zápasech.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2026-06-24T10:46:39+02:00</dcterms:created>
  <dcterms:modified xsi:type="dcterms:W3CDTF">2026-06-24T10:46:39+02:00</dcterms:modified>
</cp:coreProperties>
</file>

<file path=docProps/custom.xml><?xml version="1.0" encoding="utf-8"?>
<Properties xmlns="http://schemas.openxmlformats.org/officeDocument/2006/custom-properties" xmlns:vt="http://schemas.openxmlformats.org/officeDocument/2006/docPropsVTypes"/>
</file>