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vnitrobloku na Riviéře vznikne nové parkoviště</w:t>
      </w:r>
    </w:p>
    <w:p>
      <w:pPr/>
      <w:r>
        <w:rPr>
          <w:b w:val="1"/>
          <w:bCs w:val="1"/>
        </w:rPr>
        <w:t xml:space="preserve">Na mnoha sídlištích ve Frýdku-Místku je nedostatek parkovací míst. Město proto umisťuje do nevzhledných vnitrobloků nová parkoviště, ale nezapomíná při tom ani na doplnění zeleně.</w:t>
      </w:r>
    </w:p>
    <w:p>
      <w:pPr/>
      <w:r>
        <w:rPr/>
        <w:t xml:space="preserve">Na sídlišti Riviéra ve Frýdku-Místku jsou připraveny k rekonstrukci čtyři vnitrobloky.</w:t>
      </w:r>
    </w:p>
    <w:p>
      <w:pPr/>
      <w:r>
        <w:rPr>
          <w:b w:val="1"/>
          <w:bCs w:val="1"/>
        </w:rPr>
        <w:t xml:space="preserve">Jiří Kajzar (Naše Město F-M), náměstek primátora Frýdku-Místku:</w:t>
      </w:r>
      <w:r>
        <w:rPr/>
        <w:t xml:space="preserve"> "Ten plán je nějakým způsobem tady ty staré asfalty dát pryč a udělat tady něco užitečného. Něco, co by mělo využití. Jedno z těchto míst je navrženo jako parkování a další jsou jako dětské hřiště, lavičky a takové relaxační zóny. Takže začínáme tady tímto. Tady se nám podařilo dojednat s ČEZem přeložku. Jinak u těch ostatních pořád ještě máme určité problémy se sítěmi, to znamená SmVaK, ČEZ a další, kteří mají tam své sítě a chtějí v podstatě po nás přeložky, chtějí po nás výměnu a tak dále, což je obrovsky drahé, tak tam musíme dojít k nějakým kompromisům. A tady začínáme tedy v tomto vnitrobloku. Bude tady třicet parkovacích míst a myslím, že to stihnou Technické služby stihnou. Dneska je všechno složité, takže doufejme, že to stihnou za tři měsíce. No a zase se uleví občanům, protože teď v podstatě je problém s parkováním všude."</w:t>
      </w:r>
    </w:p>
    <w:p>
      <w:pPr/>
      <w:r>
        <w:rPr>
          <w:b w:val="1"/>
          <w:bCs w:val="1"/>
        </w:rPr>
        <w:t xml:space="preserve">Vladimír Macura, předseda představenstva, Technické služby F-M:</w:t>
      </w:r>
      <w:r>
        <w:rPr/>
        <w:t xml:space="preserve"> "Měla by to být relativně jednoduchá stavba. Přesuneme se tady někdy v červenci poté, co ukončíme výstavbu volnočasového areálu, který je tady v sousedství přes několik bloků. Ukončit bychom tu stavbu měli na konci září."</w:t>
      </w:r>
    </w:p>
    <w:p>
      <w:pPr/>
      <w:r>
        <w:rPr/>
        <w:t xml:space="preserve">Popište nám tedy, jak to bude vypadat.</w:t>
      </w:r>
    </w:p>
    <w:p>
      <w:pPr/>
      <w:r>
        <w:rPr>
          <w:b w:val="1"/>
          <w:bCs w:val="1"/>
        </w:rPr>
        <w:t xml:space="preserve">Vladimír Macura, předseda představenstva, Technické služby F-M:</w:t>
      </w:r>
      <w:r>
        <w:rPr/>
        <w:t xml:space="preserve"> "Nebude to asfaltová plocha, bude to částečně zámková dlažba a částečně to budou tvárnice. Bude to kompletně odvodněno v místě, tzn. budou tady vsaky pro tu vodu, která tady spadne. Ten příjezd bude při stávajícím parkovišti a bude tady několik nových osvětlovacích sloupů, které budou osvětlovat jednak to parkoviště a jednak ty příjezdové plochy. Kromě toho vlastního parkoviště tady vybudujeme nový vstup přes nově vybudované schodiště."</w:t>
      </w:r>
    </w:p>
    <w:p>
      <w:pPr/>
      <w:r>
        <w:rPr/>
        <w:t xml:space="preserve">Jedno z nejzelenějších sídlišť ve městě výstavbou parkoviště o zeleň nepřijde.</w:t>
      </w:r>
    </w:p>
    <w:p>
      <w:pPr/>
      <w:r>
        <w:rPr>
          <w:b w:val="1"/>
          <w:bCs w:val="1"/>
        </w:rPr>
        <w:t xml:space="preserve">Vladimír Macura, předseda představenstva, Technické služby F-M:</w:t>
      </w:r>
      <w:r>
        <w:rPr/>
        <w:t xml:space="preserve"> "Bude tady nějaké doplnění stromů. Myslím, že jenom dva stromy, ale plus nějaké další sadové úpravy. Mělo by se to určitě zkulturnit. To místo bude vypadat lépe, než vypadá dneska. Kromě toho, že bude užitečné."</w:t>
      </w:r>
    </w:p>
    <w:p>
      <w:pPr/>
      <w:r>
        <w:rPr>
          <w:b w:val="1"/>
          <w:bCs w:val="1"/>
        </w:rPr>
        <w:t xml:space="preserve">Jiří Kajzar (Naše Město F-M), náměstek primátora Frýdku-Místku:</w:t>
      </w:r>
      <w:r>
        <w:rPr/>
        <w:t xml:space="preserve"> "Budou tady sadové úpravy, to znamená, že zeleň se doplní. A myslím si, že právě sídliště Riviéra je unikum ve městě, protože to je jedno z nejzelenějších sídlišť. Stromy se tady nebudou kácet, spíš ještě tady přibude zeleně, přibude tady nových stromů, keřů, tak ať se tady využije veškerá plocha a ať se to prostě zpříjemní."</w:t>
      </w:r>
    </w:p>
    <w:p>
      <w:pPr/>
      <w:r>
        <w:rPr/>
        <w:t xml:space="preserve">Další rekonstrukce budou pokračovat i jinde.</w:t>
      </w:r>
    </w:p>
    <w:p>
      <w:pPr/>
      <w:r>
        <w:rPr>
          <w:b w:val="1"/>
          <w:bCs w:val="1"/>
        </w:rPr>
        <w:t xml:space="preserve">Jiří Kajzar (Naše Město F-M), náměstek primátora Frýdku-Místku:</w:t>
      </w:r>
      <w:r>
        <w:rPr/>
        <w:t xml:space="preserve"> "Po dokončení tady tohoto parkoviště jsme vytipovali ještě současně pozemky na jiných sídlištích, to znamená Lískovec, K Hájku a další, kde také chceme začít budovat taková podobná parkoviště. Ono se zdá třicet míst, ale ono to pomůže. A když se třeba udělá taková úprava tří, čtyř takových ploch, tak to už je potom nějaký významný počet těch parkovacích míst."</w:t>
      </w:r>
    </w:p>
    <w:p>
      <w:pPr/>
      <w:r>
        <w:rPr/>
        <w:t xml:space="preserve">Náklady na rekonstrukci tohoto vnitrobloku budou 9,5 milionu korun.</w:t>
      </w:r>
    </w:p>
    <w:p>
      <w:pPr/>
      <w:r>
        <w:rPr/>
        <w:t xml:space="preserve">---</w:t>
      </w:r>
    </w:p>
    <w:p>
      <w:pPr>
        <w:pStyle w:val="Heading1"/>
      </w:pPr>
      <w:r>
        <w:rPr>
          <w:sz w:val="36"/>
          <w:szCs w:val="36"/>
        </w:rPr>
        <w:t xml:space="preserve">Studénka opravuje ulici, práce plánovala sedm let</w:t>
      </w:r>
    </w:p>
    <w:p>
      <w:pPr/>
      <w:r>
        <w:rPr>
          <w:b w:val="1"/>
          <w:bCs w:val="1"/>
        </w:rPr>
        <w:t xml:space="preserve">Ve Studénce začala rekonstrukce ulice Družstevní. Radnice ji plánovala sedm let. Povrch komunikace byl narušen od doby, co se v této lokalitě budovala kanalizace.</w:t>
      </w:r>
    </w:p>
    <w:p>
      <w:pPr/>
      <w:r>
        <w:rPr/>
        <w:t xml:space="preserve">Ulice Družstevní ve Studénce získá nový povrch v celkové délce více než sedmi set metrů. Práce budou probíhat po etapách, začaly v červnu v úseku od křižovatky s ulicí 2. května, skončí v říjnu u železničního přejezdu.  </w:t>
      </w:r>
    </w:p>
    <w:p>
      <w:pPr/>
      <w:r>
        <w:rPr>
          <w:b w:val="1"/>
          <w:bCs w:val="1"/>
        </w:rPr>
        <w:t xml:space="preserve">Libor Slavík (STUDEŇÁCI PRO STUDÉNKU), starosta Studénky: </w:t>
      </w:r>
      <w:r>
        <w:rPr/>
        <w:t xml:space="preserve">“Rekonstrukci ulice Družstevní jsme začali připravovat v roce 2019, takže po sedmi letech dochází k té samotné realizaci. S tím, že už v roce 2019 jsme začali připravovat projektovou dokumentaci. Ta, když byla připravena, tak jsme pak v následujících letech 2021, 2022, 2023 žádali o dotace. Ale bohužel jsme nebyli úspěšní.”</w:t>
      </w:r>
    </w:p>
    <w:p>
      <w:pPr/>
      <w:r>
        <w:rPr/>
        <w:t xml:space="preserve">Město tak realizuje opravuje silnice vlastními prostředky. Komunikace byla narušena různými defekty, propady a vysprávkami po té, co se v této lokalitě vybudovala v roce 2010 kanalizace. </w:t>
      </w:r>
    </w:p>
    <w:p>
      <w:pPr/>
      <w:r>
        <w:rPr>
          <w:b w:val="1"/>
          <w:bCs w:val="1"/>
        </w:rPr>
        <w:t xml:space="preserve">Radmila Nováková, vedoucí odboru stavebního řád</w:t>
      </w:r>
      <w:r>
        <w:rPr>
          <w:b w:val="1"/>
          <w:bCs w:val="1"/>
        </w:rPr>
        <w:t xml:space="preserve">u: </w:t>
      </w:r>
      <w:r>
        <w:rPr/>
        <w:t xml:space="preserve">“Budeme modulovat celý terén a jeho spádovitost tak, aby docházelo ke kvalitnímu a úplnému odtoku dešťové vody. Součástí stavby je i rekonstrukce stávajícího chodníkového tělesa.” </w:t>
      </w:r>
    </w:p>
    <w:p>
      <w:pPr/>
      <w:r>
        <w:rPr>
          <w:b w:val="1"/>
          <w:bCs w:val="1"/>
        </w:rPr>
        <w:t xml:space="preserve">Libor Slavík (STUDEŇÁCI PRO STUDÉNKU), starosta Studénky: </w:t>
      </w:r>
      <w:r>
        <w:rPr/>
        <w:t xml:space="preserve">“Rozpočet na tuto akci byl zhruba nějakých 17 milionů korun, s tím, že v rámci soutěže se o tuto zakázku ucházelo 8 společností a podařilo se nám ji vysoutěžit za nějakých 11,5 milionů korun zhruba, takže ta úspora je zhruba třetinová oproti rozpočtu.”</w:t>
      </w:r>
    </w:p>
    <w:p>
      <w:pPr/>
      <w:r>
        <w:rPr/>
        <w:t xml:space="preserve">Stavební práce budou probíhat tak, aby ulice zůstala průjezdná. Omezení nastanou pro vlastníky domů v okamžicích, kdy se bude upravovat samotný vjezdy k jejich nemovitosti a během pokládky asfaltu. </w:t>
      </w:r>
    </w:p>
    <w:p>
      <w:pPr/>
      <w:r>
        <w:rPr/>
        <w:t xml:space="preserve">---</w:t>
      </w:r>
    </w:p>
    <w:p>
      <w:pPr/>
      <w:r>
        <w:rPr/>
        <w:t xml:space="preserve">16:00 – 1 </w:t>
      </w:r>
    </w:p>
    <w:p>
      <w:pPr/>
      <w:r>
        <w:rPr/>
        <w:t xml:space="preserve">NOVÉ CISTERNY PRO DOBROVOLNÉ HASIČE</w:t>
      </w:r>
    </w:p>
    <w:p>
      <w:pPr/>
      <w:r>
        <w:rPr/>
        <w:t xml:space="preserve">Ostrava pokračuje v rozsáhlé modernizaci techniky dobrovolných hasičů. Další nové cisterny za téměř 24 milionů korun dostaly jednotky z Martinova a Plesné, kde nahradí téměř čtyřicet let starou techniku.</w:t>
      </w:r>
    </w:p>
    <w:p>
      <w:pPr/>
      <w:r>
        <w:rPr>
          <w:b w:val="1"/>
          <w:bCs w:val="1"/>
          <w:i w:val="1"/>
          <w:iCs w:val="1"/>
        </w:rPr>
        <w:t xml:space="preserve">Jan Jeřábek, velitel jednotky SDH Plesná:</w:t>
      </w:r>
      <w:r>
        <w:rPr>
          <w:i w:val="1"/>
          <w:iCs w:val="1"/>
        </w:rPr>
        <w:t xml:space="preserve"> „Dostali jsme k němu i nadstavec na radlici. Takže můžeme pomáhat Ostravským komunikacím a městu odhrnovat sníh v zimě.“</w:t>
      </w:r>
    </w:p>
    <w:p>
      <w:pPr/>
      <w:r>
        <w:rPr>
          <w:b w:val="1"/>
          <w:bCs w:val="1"/>
          <w:i w:val="1"/>
          <w:iCs w:val="1"/>
        </w:rPr>
        <w:t xml:space="preserve">Radim Kuchař, ředitel HZS MSK:</w:t>
      </w:r>
      <w:r>
        <w:rPr>
          <w:i w:val="1"/>
          <w:iCs w:val="1"/>
        </w:rPr>
        <w:t xml:space="preserve"> „Pro nás je to velmi výhodné, pro profesionální hasiče, protože my potřebujeme tu jejich pomoc při dlouhodobých zásazích. Tam, kde je třeba více vody. A to je velká výhoda těchto velkých cisteren, kde je 9 kubíků vody. Na rozdíl od těch prvosledových, které máme my, kde je 4,5 kubíku.“</w:t>
      </w:r>
    </w:p>
    <w:p>
      <w:pPr>
        <w:pStyle w:val="Heading1"/>
      </w:pPr>
      <w:r>
        <w:rPr>
          <w:sz w:val="36"/>
          <w:szCs w:val="36"/>
        </w:rPr>
        <w:t xml:space="preserve">Krajský projekt Škola v pohybu motivuje děti ke sportu</w:t>
      </w:r>
    </w:p>
    <w:p>
      <w:pPr/>
      <w:r>
        <w:rPr>
          <w:b w:val="1"/>
          <w:bCs w:val="1"/>
        </w:rPr>
        <w:t xml:space="preserve">MS kraj a jeho odbor školství pozval pedagogy středních a základních škol, kteří vyučují tělesnou výchovu, na odbornou konferenci do Dolních Vítkovic. Nesla název Škola v pohybu.</w:t>
      </w:r>
    </w:p>
    <w:p>
      <w:pPr/>
      <w:r>
        <w:rPr/>
        <w:t xml:space="preserve">Projekt Škola v pohybu si dal za cíl začlenit pohybové aktivity do výuky a celého dne žáků. V Moravskoslezském kraji se do těchto programů zapojují jak přímo mateřské a základní školy, tak specializované spolky.</w:t>
      </w:r>
    </w:p>
    <w:p>
      <w:pPr/>
      <w:r>
        <w:rPr>
          <w:b w:val="1"/>
          <w:bCs w:val="1"/>
        </w:rPr>
        <w:t xml:space="preserve">Jan Veřmiřovský (ANO), náměstek hejtmana MS kraje:</w:t>
      </w:r>
      <w:r>
        <w:rPr/>
        <w:t xml:space="preserve"> "Škola v pohybu je konference, která má v současné chvíli ukázat, jaké jsou trendy ve vzdělávání v oblasti tělesné výchovy, protože přece jenom mladá generace z našeho pohledu nesportuje tak, jak by měla. Bohužel tady v tomto případě mají velký vliv na sportování zejména rodiče. A my chceme právě ukázat tímto způsobem, jak v podstatě může tělesná výchova ve 21. století vypadat."</w:t>
      </w:r>
    </w:p>
    <w:p>
      <w:pPr/>
      <w:r>
        <w:rPr/>
        <w:t xml:space="preserve">Jak by tedy měla vypadat?</w:t>
      </w:r>
    </w:p>
    <w:p>
      <w:pPr/>
      <w:r>
        <w:rPr>
          <w:b w:val="1"/>
          <w:bCs w:val="1"/>
        </w:rPr>
        <w:t xml:space="preserve">Jan Veřmiřovský (ANO), náměstek hejtmana MS kraje:</w:t>
      </w:r>
      <w:r>
        <w:rPr/>
        <w:t xml:space="preserve"> "Měla by obsahovat nové trendy. To znamená, že měly by to být aktivity, které už nezahrnují pouze ty tradiční sporty, jako je florbal, basketbal, fotbal a další, ale samozřejmě i nové, jako je třeba kin-ball a další podobné aktivity."</w:t>
      </w:r>
    </w:p>
    <w:p>
      <w:pPr/>
      <w:r>
        <w:rPr/>
        <w:t xml:space="preserve">Jak s tím souvisí elektronická zařízení?</w:t>
      </w:r>
    </w:p>
    <w:p>
      <w:pPr/>
      <w:r>
        <w:rPr>
          <w:b w:val="1"/>
          <w:bCs w:val="1"/>
        </w:rPr>
        <w:t xml:space="preserve">Jan Veřmiřovský (ANO), náměstek hejtmana MS kraje:</w:t>
      </w:r>
      <w:r>
        <w:rPr/>
        <w:t xml:space="preserve"> "Elektronická zařízení jsou z mého pohledu velký problém, protože jsou to zařízení, která upoutávají pozornost právě žáků a dětí směrem jiným a je to neadekvátní trávení volného času."</w:t>
      </w:r>
    </w:p>
    <w:p>
      <w:pPr/>
      <w:r>
        <w:rPr/>
        <w:t xml:space="preserve">Školy by měly pohyb dětí rozvíjet, ať už v rámci tělesné výchovy nebo prostřednictvím dalších sportovních aktivit.</w:t>
      </w:r>
    </w:p>
    <w:p>
      <w:pPr/>
      <w:r>
        <w:rPr>
          <w:b w:val="1"/>
          <w:bCs w:val="1"/>
        </w:rPr>
        <w:t xml:space="preserve">Tomáš Pracný, ředitel Sportovního gymnázia Ostrava:</w:t>
      </w:r>
      <w:r>
        <w:rPr/>
        <w:t xml:space="preserve"> "My jsme byli velice rádi, když jsme se dověděli, že Moravskoslezský kraj chystá takovouto konferenci o pohybu, protože naše škola se tady tímto kromě té vzdělávací části zabývá samozřejmě také sportovní přípravou a rozšířenou výukou tělesné výchovy, což je typické pro sportovní gymnázium."</w:t>
      </w:r>
    </w:p>
    <w:p>
      <w:pPr/>
      <w:r>
        <w:rPr/>
        <w:t xml:space="preserve">U vás jsou sportovci, na ostatních školách je trošku problém přimět děti ke sportování. Tak jaká je podle vás cesta?</w:t>
      </w:r>
    </w:p>
    <w:p>
      <w:pPr/>
      <w:r>
        <w:rPr>
          <w:b w:val="1"/>
          <w:bCs w:val="1"/>
        </w:rPr>
        <w:t xml:space="preserve">Tomáš Pracný, ředitel Sportovního gymnázia Ostrava:</w:t>
      </w:r>
      <w:r>
        <w:rPr/>
        <w:t xml:space="preserve"> "Myslíme si, že je vhodné rozšířit opravdu počty hodin tělesné výchovy, zatraktivnit tělesnou výchovu, zakomponovat nějaké inovativní metody do výuky tělesné výchovy. A co se mi líbí v poslední době, zejména tady v Ostravě, je nabídka pro žáky celé řady různých sportovních klubů."</w:t>
      </w:r>
    </w:p>
    <w:p>
      <w:pPr/>
      <w:r>
        <w:rPr>
          <w:b w:val="1"/>
          <w:bCs w:val="1"/>
        </w:rPr>
        <w:t xml:space="preserve">Renáta Čerňáková, učitelka ZŠ Naděje Frýdek-Místek:</w:t>
      </w:r>
      <w:r>
        <w:rPr/>
        <w:t xml:space="preserve"> "Naše škola je speciální škola, takže máme děti s různým handicapem. Proto jsem vlastně přišla na dnešní konferenci, protože je tady hlavně centrum APA, které k nám dochází pravidelně a dělá u nás olympiády pro děti s handicapem."</w:t>
      </w:r>
    </w:p>
    <w:p>
      <w:pPr/>
      <w:r>
        <w:rPr/>
        <w:t xml:space="preserve">Jaká je ochota vašich dětí sportovat?</w:t>
      </w:r>
    </w:p>
    <w:p>
      <w:pPr/>
      <w:r>
        <w:rPr>
          <w:b w:val="1"/>
          <w:bCs w:val="1"/>
        </w:rPr>
        <w:t xml:space="preserve">Renáta Čerňáková, učitelka ZŠ Naděje Frýdek-Místek:</w:t>
      </w:r>
      <w:r>
        <w:rPr/>
        <w:t xml:space="preserve"> "Ochota je velká, protože máme děti s ADHD. To znamená, tyto děti sportují vlastně pořád, protože jsou neposedné. Takže ano, i když organizovaný sport jako takový je úplně neláká, protože ta organizace pro děti s ADHD je těžká."</w:t>
      </w:r>
    </w:p>
    <w:p>
      <w:pPr/>
      <w:r>
        <w:rPr>
          <w:b w:val="1"/>
          <w:bCs w:val="1"/>
        </w:rPr>
        <w:t xml:space="preserve">Danuše Górecká, učitelka SPŠ F-M:</w:t>
      </w:r>
      <w:r>
        <w:rPr/>
        <w:t xml:space="preserve"> "</w:t>
      </w:r>
      <w:r>
        <w:rPr>
          <w:i w:val="1"/>
          <w:iCs w:val="1"/>
        </w:rPr>
        <w:t xml:space="preserve">Motivace je o</w:t>
      </w:r>
      <w:r>
        <w:rPr/>
        <w:t xml:space="preserve">pravdu těžká. Já jsem tady za chlapce na průmyslové škole, tam přece jenom je to lepší. My nemáme </w:t>
      </w:r>
      <w:r>
        <w:rPr>
          <w:i w:val="1"/>
          <w:iCs w:val="1"/>
        </w:rPr>
        <w:t xml:space="preserve">teď momentálně</w:t>
      </w:r>
      <w:r>
        <w:rPr/>
        <w:t xml:space="preserve"> až takové dobré  podmínky na sportování, ale přesto všechno, s kluky se to dá."</w:t>
      </w:r>
    </w:p>
    <w:p>
      <w:pPr/>
      <w:r>
        <w:rPr>
          <w:b w:val="1"/>
          <w:bCs w:val="1"/>
        </w:rPr>
        <w:t xml:space="preserve">Zuzana Korbášová, učitelka Obchodní akademie F-M:</w:t>
      </w:r>
      <w:r>
        <w:rPr/>
        <w:t xml:space="preserve"> "Děvčata jsou taky asi tak rozdělená na dvě skupiny. Jedna skupina těch děvčat, které dělají nějaké sporty, takže s těmi většinou problém není. A ta druhá skupina jsou děvčata, která trošičku mají problém, ale dá se to."</w:t>
      </w:r>
    </w:p>
    <w:p>
      <w:pPr/>
      <w:r>
        <w:rPr/>
        <w:t xml:space="preserve">Podle kraje je velkým problémem také časté omlouvání žáků z hodin tělesné výchovy.</w:t>
      </w:r>
    </w:p>
    <w:p>
      <w:pPr/>
      <w:r>
        <w:rPr/>
        <w:t xml:space="preserve">---</w:t>
      </w:r>
    </w:p>
    <w:p>
      <w:pPr>
        <w:pStyle w:val="Heading1"/>
      </w:pPr>
      <w:r>
        <w:rPr>
          <w:sz w:val="36"/>
          <w:szCs w:val="36"/>
        </w:rPr>
        <w:t xml:space="preserve">Ostravské sportovní hry přilákaly přes 20 tisíc dětí</w:t>
      </w:r>
    </w:p>
    <w:p>
      <w:pPr/>
      <w:r>
        <w:rPr>
          <w:b w:val="1"/>
          <w:bCs w:val="1"/>
        </w:rPr>
        <w:t xml:space="preserve">Konec školního roku se blíží, což v Ostravě znamená také vyvrcholení Ostravských sportovních her. Jejich cílem je přilákat ke sportu co nejvíce dětí tím, že školy mezi sebou soutěží v různých sportech a letos poprvé i v pohybových výzvách.</w:t>
      </w:r>
    </w:p>
    <w:p>
      <w:pPr/>
      <w:r>
        <w:rPr/>
        <w:t xml:space="preserve">Projekt Ostravské sportovní hry vznikl před šesti lety a měl od počátku ambici přilákat ke sportu co nejvíce dětí. Tento cíl bezezbytku plní a letošních her se zúčastnilo rekordních 20 000 žáků ze škol v Ostravě a okolí.</w:t>
      </w:r>
    </w:p>
    <w:p>
      <w:pPr/>
      <w:r>
        <w:rPr>
          <w:b w:val="1"/>
          <w:bCs w:val="1"/>
        </w:rPr>
        <w:t xml:space="preserve">Renáta Adamíková, předsedkyně Asociace školních sportovních klubů:</w:t>
      </w:r>
      <w:r>
        <w:rPr/>
        <w:t xml:space="preserve"> "V šestém ročníku Ostravských sportovních her jsme kromě tradičních sportovních soutěží, jako je atletika, basketbal, fotbal, florbal a tak dále, přidali ještě výzvy."</w:t>
      </w:r>
    </w:p>
    <w:p>
      <w:pPr/>
      <w:r>
        <w:rPr/>
        <w:t xml:space="preserve">Ostravské sportovní hry tradičně uzavírá Velký sportovní den, který se znovu uskutečnil v City Campusu Ostravské univerzity, kde bylo pozváno za odměnu deset nejlepších škol.</w:t>
      </w:r>
    </w:p>
    <w:p>
      <w:pPr/>
      <w:r>
        <w:rPr>
          <w:b w:val="1"/>
          <w:bCs w:val="1"/>
        </w:rPr>
        <w:t xml:space="preserve">Andrea Hoffmannová (Piráti), členka Rady města Ostravy:</w:t>
      </w:r>
      <w:r>
        <w:rPr/>
        <w:t xml:space="preserve"> "Letos mohly soutěžit v různých disciplínách jako obvykle ve spolupráci s Asociací školních sportovních klubů, ale nově jsme si pro ně připravili čtyři výzvy ve šplhání, v chození pěšky do školy a také ve skákání přes švihadlo."</w:t>
      </w:r>
    </w:p>
    <w:p>
      <w:pPr/>
      <w:r>
        <w:rPr/>
        <w:t xml:space="preserve">Akce byla zakončena slavnostním vyhlášením nejúspěšnějších škol, předáním odměn a putovního poháru. Ten získala Základní škola Porubská.</w:t>
      </w:r>
    </w:p>
    <w:p>
      <w:pPr/>
      <w:r>
        <w:rPr>
          <w:b w:val="1"/>
          <w:bCs w:val="1"/>
        </w:rPr>
        <w:t xml:space="preserve">anketa, žákyně ZŠ Porubská:</w:t>
      </w:r>
      <w:r>
        <w:rPr/>
        <w:t xml:space="preserve"> "Soutěžili jsme třeba v nějaké té challenge se švihadlem."</w:t>
      </w:r>
    </w:p>
    <w:p>
      <w:pPr/>
      <w:r>
        <w:rPr/>
        <w:t xml:space="preserve">"Jdou mi všechny sporty."</w:t>
      </w:r>
    </w:p>
    <w:p>
      <w:pPr/>
      <w:r>
        <w:rPr/>
        <w:t xml:space="preserve">"Nejvíc mě baví fotbal."</w:t>
      </w:r>
    </w:p>
    <w:p>
      <w:pPr/>
      <w:r>
        <w:rPr>
          <w:b w:val="1"/>
          <w:bCs w:val="1"/>
        </w:rPr>
        <w:t xml:space="preserve">David Dinelli, učitel ZŠ Porubská:</w:t>
      </w:r>
      <w:r>
        <w:rPr/>
        <w:t xml:space="preserve"> "Pro nás jsou tyto hry docela prioritou. Obecně sportování dětí. Máme i takto založenou školu."</w:t>
      </w:r>
    </w:p>
    <w:p>
      <w:pPr/>
      <w:r>
        <w:rPr/>
        <w:t xml:space="preserve">Druhé místo obsadila Základní škola Emílie Lukášové a Klegova a třetí ZŠ Šenov. Ve výzvách byly nejlepší školy Proskovice, Zábřeh, Horymírova, Vrchlického a Petřkovice. </w:t>
      </w:r>
    </w:p>
    <w:p>
      <w:pPr/>
      <w:r>
        <w:rPr/>
        <w:t xml:space="preserve">---</w:t>
      </w:r>
    </w:p>
    <w:p>
      <w:pPr/>
      <w:r>
        <w:rPr/>
        <w:t xml:space="preserve">16:00 – 2 </w:t>
      </w:r>
    </w:p>
    <w:p>
      <w:pPr/>
      <w:r>
        <w:rPr/>
        <w:t xml:space="preserve">UNIKÁTNÍ OPERACE NÁDORU MOZKU</w:t>
      </w:r>
    </w:p>
    <w:p>
      <w:pPr/>
      <w:r>
        <w:rPr/>
        <w:t xml:space="preserve">Lékaři Fakultní nemocnice Ostrava využili jako první v České republice při léčbě nádorů mozku laserovou termoablaci. Nová metoda umožňuje šetrně ničit nádorové buňky teplem a je určena především pacientům, kteří kvůli zdravotnímu stavu nebo umístění nádoru nemohou podstoupit klasickou operaci.</w:t>
      </w:r>
    </w:p>
    <w:p>
      <w:pPr/>
      <w:r>
        <w:rPr/>
        <w:t xml:space="preserve">CELNÍCI ZAJISTILI TISÍCE NÁPLNÍ DO CIGARET</w:t>
      </w:r>
    </w:p>
    <w:p>
      <w:pPr/>
      <w:r>
        <w:rPr/>
        <w:t xml:space="preserve">Ostravští celníci letos odhalili už 110 případů nelegálního prodeje náplní do elektronických cigaret, nikotinových sáčků a zahřívaného tabáku. Zajistili mimo jiné více než 23 tisíc náplní do e-cigaret a odhadovaný únik na spotřební dani přesáhl jeden milion korun.</w:t>
      </w:r>
    </w:p>
    <w:p>
      <w:pPr/>
      <w:r>
        <w:rPr/>
        <w:t xml:space="preserve">---</w:t>
      </w:r>
    </w:p>
    <w:p>
      <w:pPr>
        <w:pStyle w:val="Heading1"/>
      </w:pPr>
      <w:r>
        <w:rPr>
          <w:sz w:val="36"/>
          <w:szCs w:val="36"/>
        </w:rPr>
        <w:t xml:space="preserve">Třicátý NJ streetball musel z dlažby pod střechu</w:t>
      </w:r>
    </w:p>
    <w:p>
      <w:pPr/>
      <w:r>
        <w:rPr>
          <w:b w:val="1"/>
          <w:bCs w:val="1"/>
        </w:rPr>
        <w:t xml:space="preserve">V Novém Jičíně se konal 30. ročník streetballového turnaje. Nepříznivé počasí ovšem nedovolilo organizátorům uspořádat jej v kulisách historického centra města. Akci museli přesunout do sportovní haly a školní tělocvičny.</w:t>
      </w:r>
    </w:p>
    <w:p>
      <w:pPr/>
      <w:r>
        <w:rPr/>
        <w:t xml:space="preserve">Turnaj na oslavu třicetileté tradice ve streetballu v Novém Jičíně se měl odehrát na Masarykově náměstí, nicméně předpověď počasí přiměla pořadatele přemístit jej pod střechy. </w:t>
      </w:r>
    </w:p>
    <w:p>
      <w:pPr/>
      <w:r>
        <w:rPr>
          <w:b w:val="1"/>
          <w:bCs w:val="1"/>
        </w:rPr>
        <w:t xml:space="preserve">Monika Vindišová, SVČ Fokus Nový Jičín: </w:t>
      </w:r>
      <w:r>
        <w:rPr/>
        <w:t xml:space="preserve">“Tady na basketbalové hale hrajou dětské kategorie a na základní škole Komenského 66 si zahrajou dospěláci, s tím, že na ty finálové zápasy si je stáhneme sem a pořádně si užijeme a nasajeme tu streetballovou atmosféru.”</w:t>
      </w:r>
    </w:p>
    <w:p>
      <w:pPr/>
      <w:r>
        <w:rPr>
          <w:b w:val="1"/>
          <w:bCs w:val="1"/>
        </w:rPr>
        <w:t xml:space="preserve">Adam Choleva, účastník turnaje: </w:t>
      </w:r>
      <w:r>
        <w:rPr/>
        <w:t xml:space="preserve">“Je to hlavně o té komunitě lidí, která podporovala ten basket a stále ho podporuje v tom Novém Jičíně a má k tomu blízko.”</w:t>
      </w:r>
    </w:p>
    <w:p>
      <w:pPr/>
      <w:r>
        <w:rPr>
          <w:b w:val="1"/>
          <w:bCs w:val="1"/>
        </w:rPr>
        <w:t xml:space="preserve">Jakub Havrlant, účastník turnaje: </w:t>
      </w:r>
      <w:r>
        <w:rPr/>
        <w:t xml:space="preserve">“Už 15 let se zúčastňuju a je to skvělé každý rok. Škoda, že tento rok to nevyšlo kvůli počasí, ale i tady je to super.”</w:t>
      </w:r>
    </w:p>
    <w:p>
      <w:pPr/>
      <w:r>
        <w:rPr>
          <w:b w:val="1"/>
          <w:bCs w:val="1"/>
        </w:rPr>
        <w:t xml:space="preserve">Martin Zdražil, účastník turnaje: </w:t>
      </w:r>
      <w:r>
        <w:rPr/>
        <w:t xml:space="preserve">“Já jsem odehrál tak 25 turnajů. Takže u začátků jsem nebyl, ale potom jsem nevynechal snad jediný ročník.</w:t>
      </w:r>
    </w:p>
    <w:p>
      <w:pPr/>
      <w:r>
        <w:rPr/>
        <w:t xml:space="preserve">Jubilejního turnaj se zúčastnilo 23 mládežnických a 8 dospělých družstev.</w:t>
      </w:r>
    </w:p>
    <w:p>
      <w:pPr/>
      <w:r>
        <w:rPr>
          <w:b w:val="1"/>
          <w:bCs w:val="1"/>
        </w:rPr>
        <w:t xml:space="preserve">Pavel Kelar, prezident BC Nový Jičín: </w:t>
      </w:r>
      <w:r>
        <w:rPr/>
        <w:t xml:space="preserve">“Dneska můžeme hrdě říct, že třicátý ročník je neskutečné číslo a v širém okolí to nikdo nedělá tak dlouho jako my.” </w:t>
      </w:r>
    </w:p>
    <w:p>
      <w:pPr/>
      <w:r>
        <w:rPr>
          <w:b w:val="1"/>
          <w:bCs w:val="1"/>
        </w:rPr>
        <w:t xml:space="preserve">Tomáš Vindiš, spoluorganizátor turnaje: </w:t>
      </w:r>
      <w:r>
        <w:rPr/>
        <w:t xml:space="preserve">“Ten první ročník byl takový trošičku složitější, protože jsme sháněli koše. Pamatuju si ještě, že jsme je ze základní školy Komenského odšroubovávali z asfaltové plochy a dostali jsme je na náměstí, těch hřišť bylo celkem čtyři.”</w:t>
      </w:r>
    </w:p>
    <w:p>
      <w:pPr/>
      <w:r>
        <w:rPr/>
        <w:t xml:space="preserve">Streetball pod střechou se hrál na šest košů, ve zkráceném čase dvakrát deset minut. Zapojilo se 119 hráčů v 83 zápasech.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2026-09-24T17:19:17+02:00</dcterms:created>
  <dcterms:modified xsi:type="dcterms:W3CDTF">2026-09-24T17:19:17+02:00</dcterms:modified>
</cp:coreProperties>
</file>

<file path=docProps/custom.xml><?xml version="1.0" encoding="utf-8"?>
<Properties xmlns="http://schemas.openxmlformats.org/officeDocument/2006/custom-properties" xmlns:vt="http://schemas.openxmlformats.org/officeDocument/2006/docPropsVTypes"/>
</file>