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Sportovní dřevorubci soutěžili na Horečkách</w:t>
      </w:r>
    </w:p>
    <w:p>
      <w:pPr/>
      <w:r>
        <w:rPr>
          <w:b w:val="1"/>
          <w:bCs w:val="1"/>
        </w:rPr>
        <w:t xml:space="preserve">Velmi atraktivní podívanou nabídlo Mistrovství ČR sportovních dřevorubců. Konalo se v amfiteátru na Horečkách ve Frenštátě pod Radhoštěm. V extrémně horkém počasí závodníci v několika disciplínách prokazovali svůj um s motorovými i ručními pilami a sekerami.</w:t>
      </w:r>
    </w:p>
    <w:p>
      <w:pPr/>
      <w:r>
        <w:rPr/>
        <w:t xml:space="preserve">Sportovní dřevorubectví si získává stále více příznivců a to jak mezi dřevorubci, tak i diváky. Ti ve Frenštátě viděli opravdu skvělé výkony.</w:t>
      </w:r>
    </w:p>
    <w:p>
      <w:pPr/>
      <w:r>
        <w:rPr>
          <w:b w:val="1"/>
          <w:bCs w:val="1"/>
        </w:rPr>
        <w:t xml:space="preserve">Jan Brabec, manažer české série STIHL TIMBERSPORTS:</w:t>
      </w:r>
      <w:r>
        <w:rPr/>
        <w:t xml:space="preserve"> „V čem je tento sport výjimečný? Pro mě osobně je to úžasná symbióza. Něco jako desetiboj v atletice. Borci musí zvládnout několik různých technik, udržet chladnou hlavu u technických disciplín, jako je stock saw, naopak prokázat maximální koncentraci a sílu u ruční pily single buck. A je to koncert techniky při přesekávání bloků, ať nastojato, naležato nebo ve výšce z prkna.“</w:t>
      </w:r>
    </w:p>
    <w:p>
      <w:pPr/>
      <w:r>
        <w:rPr/>
        <w:t xml:space="preserve">Mezi soutěžícími se představili domácí i zahraniční borci. Mezi ženami dominovala Karolina Urbanová, rekordmanka a stříbrná medailistka z nedávného mistrovství světa v Budapešti.</w:t>
      </w:r>
    </w:p>
    <w:p>
      <w:pPr/>
      <w:r>
        <w:rPr>
          <w:b w:val="1"/>
          <w:bCs w:val="1"/>
        </w:rPr>
        <w:t xml:space="preserve">Karolina Urbanová, soutěžící:</w:t>
      </w:r>
      <w:r>
        <w:rPr/>
        <w:t xml:space="preserve"> „Je to vlastně tři týdny po Budapešti. Já jsem trénink nepodcenila. Stále jsem trénovala, i když jsem měla za sebou tento velký závod. A připravovala jsem se úplně stejně jak na mistrovství České republiky, tak na Budapešť. Rozdíl mezi těmi světovými závody a těmi našimi místními, malými, jako je mistrovství České republiky, je určitě v těch závodnících. Jezdí tam celý svět, takže máte možnost získat nějaké informace od těch zaoceánských nebo evropských závodníků. A ty informace vám v ten den ještě můžou pomoci.“</w:t>
      </w:r>
    </w:p>
    <w:p>
      <w:pPr/>
      <w:r>
        <w:rPr/>
        <w:t xml:space="preserve">Za úspěchy v tvrdé konkurenci stojí náročná příprava.</w:t>
      </w:r>
    </w:p>
    <w:p>
      <w:pPr/>
      <w:r>
        <w:rPr>
          <w:b w:val="1"/>
          <w:bCs w:val="1"/>
        </w:rPr>
        <w:t xml:space="preserve">Karolina Urbanová, soutěžící:</w:t>
      </w:r>
      <w:r>
        <w:rPr/>
        <w:t xml:space="preserve"> „Já vlastně trénuji jednou až dvakrát týdně. Teď přes léto je to většinou během víkendů, protože mám i jiné závody, tak to beru v rámci svého tréninku. A v týdnu většinou po práci, po škole doma trénuji na pár špalcích, které zvládnu za večer rozsekat. Snažím se zapracovat na ranách, na čase a být co nejrychlejší a ještě vypilovat techniku, aby byla ještě lepší než je teď.“</w:t>
      </w:r>
    </w:p>
    <w:p>
      <w:pPr/>
      <w:r>
        <w:rPr/>
        <w:t xml:space="preserve">Zájemci o tento adrenalinový sport mohou začít na přípravných kempech.</w:t>
      </w:r>
    </w:p>
    <w:p>
      <w:pPr/>
      <w:r>
        <w:rPr>
          <w:b w:val="1"/>
          <w:bCs w:val="1"/>
        </w:rPr>
        <w:t xml:space="preserve">Jan Brabec, manažer české série STIHL TIMBERSPORTS:</w:t>
      </w:r>
      <w:r>
        <w:rPr/>
        <w:t xml:space="preserve"> „Na stránkách hlavního partnera Stihl.cz jsou k dispozici přihlášky ke stažení, ale stačí jakýmkoliv způsobem mě kontaktovat a domluvíme se na účasti na nejbližším kempu. Ten, který nás čeká, je poslední srpnový víkend na jižním Plzeňsku a jsou tam ještě volná místa, takže určitě, pokud jsou mezi diváky zájemci, ať neváhají a ozvou se. Takový kemp probíhá tak, že během několika hodin teorie jsou závodníkům představeny všechny disciplíny a pravidla, která je nutné dodržovat z hlediska bezpečnosti, aby uchazeč o tento sport postupoval bezpečně. Je veden odborníky, trenéry a závodníky, kteří už mají za sebou řadu sezon a dokážou poradit tak, aby se dotyčný s disciplínou popasoval co nejlépe. A na tom kempu během dvou dnů zjistí, jestli je to to pravé ořechové, a pak se může tomuto sportu věnovat dál.“</w:t>
      </w:r>
    </w:p>
    <w:p>
      <w:pPr/>
      <w:r>
        <w:rPr/>
        <w:t xml:space="preserve">Domácí borce z Beskyd reprezentoval Václav Krkoška z Frýdlantu nad Ostravicí.</w:t>
      </w:r>
    </w:p>
    <w:p>
      <w:pPr/>
      <w:r>
        <w:rPr>
          <w:b w:val="1"/>
          <w:bCs w:val="1"/>
        </w:rPr>
        <w:t xml:space="preserve">Václav Krkoška, soutěžící:</w:t>
      </w:r>
      <w:r>
        <w:rPr/>
        <w:t xml:space="preserve"> „K Timbersportu jsem se dostal tak, že jsem začal na takových menších vesnických dřevorubeckých soutěžích. A pak jsem se jezdil dívat na Timbersport. Zjistil jsem, že se dá přihlásit na kemp pro začátečníky. A tento rok jsem se poprvé dostal na republiku.“</w:t>
      </w:r>
    </w:p>
    <w:p>
      <w:pPr/>
      <w:r>
        <w:rPr/>
        <w:t xml:space="preserve">O tom, že mistrovství republiky ve Frenštátě pod Radhoštěm bylo na vysoké úrovni, svědčí překonání několika rekordů.</w:t>
      </w:r>
    </w:p>
    <w:p>
      <w:pPr/>
      <w:r>
        <w:rPr/>
        <w:t xml:space="preserve">---</w:t>
      </w:r>
    </w:p>
    <w:p>
      <w:pPr>
        <w:pStyle w:val="Heading1"/>
      </w:pPr>
      <w:r>
        <w:rPr>
          <w:sz w:val="36"/>
          <w:szCs w:val="36"/>
        </w:rPr>
        <w:t xml:space="preserve">Preventivní Dny s IZS vyvrcholily v Jablunkově</w:t>
      </w:r>
    </w:p>
    <w:p>
      <w:pPr/>
      <w:r>
        <w:rPr>
          <w:b w:val="1"/>
          <w:bCs w:val="1"/>
        </w:rPr>
        <w:t xml:space="preserve">Profesionální hasiči z Frýdecko-Místecka uspořádali letos poprvé několik Dnů s Integrovaným záchranným systémem. Prezentovaly se jednotlivé záchranné složky a důraz byl kladen na postupy při mimořádných událostech.</w:t>
      </w:r>
    </w:p>
    <w:p>
      <w:pPr/>
      <w:r>
        <w:rPr/>
        <w:t xml:space="preserve">Celá série Dnů s IZS vyvrcholila v jablunkovském Městském lese. K vidění byla technika a samozřejmě atraktivní ukázky.</w:t>
      </w:r>
    </w:p>
    <w:p>
      <w:pPr/>
      <w:r>
        <w:rPr>
          <w:b w:val="1"/>
          <w:bCs w:val="1"/>
        </w:rPr>
        <w:t xml:space="preserve">Vojtěch Nezval, HZS MSK, ředitel ÚO Frýdek-Místek:</w:t>
      </w:r>
      <w:r>
        <w:rPr/>
        <w:t xml:space="preserve"> „Letošní rok je to čtvrtá akce, kterou v okrese Frýdek-Místek organizujeme. Podařilo se nám tento Den s integrovaným záchranným systémem připravit ve všech obcích s rozšířenou působností. Začali jsme v Třinci, pokračovali jsme ve Frýdlantu nad Ostravicí a dnes jsme také v Jablunkově.“</w:t>
      </w:r>
    </w:p>
    <w:p>
      <w:pPr/>
      <w:r>
        <w:rPr>
          <w:b w:val="1"/>
          <w:bCs w:val="1"/>
        </w:rPr>
        <w:t xml:space="preserve">Anketa: </w:t>
      </w:r>
      <w:r>
        <w:rPr/>
        <w:t xml:space="preserve">„Jsme ze školy z Písečné. Viděli jsme tady hasiče, policajty, sanitku. Nejvíce se mi líbili hasiči z Písečné.“</w:t>
      </w:r>
    </w:p>
    <w:p>
      <w:pPr/>
      <w:r>
        <w:rPr>
          <w:b w:val="1"/>
          <w:bCs w:val="1"/>
        </w:rPr>
        <w:t xml:space="preserve">Anketa:</w:t>
      </w:r>
      <w:r>
        <w:rPr/>
        <w:t xml:space="preserve"> „Takže my jsme tady z jablunkovské školy a jsme tady na hasičské akci. Viděli jsme hasiče, sanitku a jak tady děti třeba stříkají vodou a tak.“</w:t>
      </w:r>
    </w:p>
    <w:p>
      <w:pPr/>
      <w:r>
        <w:rPr>
          <w:b w:val="1"/>
          <w:bCs w:val="1"/>
        </w:rPr>
        <w:t xml:space="preserve">Jiří Hamrozi (KDU-ČSL), starosta Jablunkova:</w:t>
      </w:r>
      <w:r>
        <w:rPr/>
        <w:t xml:space="preserve"> „Je to takzvaně prezentace Bezpečnost hrou, takže děti si tady můžou vyzkoušet určité dovednosti a potom, když přijde nějaká krizová situace, tak většinou jsou připravené. Když jsem si obešel všechna zastavení u hasičů a díval jsem se, jak si to děti užívají a veškeré ty činnosti, tak si myslím, že v tomto je třeba pokračovat. A já strašně moc děkuji HZS Frýdku-Místku, že jsme uspořádali tuto akci v Jablunkově, a věřím, že bude mít i další ročníky.“</w:t>
      </w:r>
    </w:p>
    <w:p>
      <w:pPr/>
      <w:r>
        <w:rPr/>
        <w:t xml:space="preserve">Školáci prokázali, že informace k postupům v různých situacích už mají z vyučování. Na akci se těšili na zajímavé ukázky. </w:t>
      </w:r>
    </w:p>
    <w:p>
      <w:pPr/>
      <w:r>
        <w:rPr>
          <w:b w:val="1"/>
          <w:bCs w:val="1"/>
        </w:rPr>
        <w:t xml:space="preserve">Anketa: </w:t>
      </w:r>
      <w:r>
        <w:rPr/>
        <w:t xml:space="preserve">„Měli jsme jednu takovou hodinu o tom, jak se zachovat třeba při tornádu, že když jsme někde na poli, tak si máme lehnout na zem nejlíp. A při povodních máme utíkat do asi nejvyššího patra, mám pocit. Nebo něco takového. A při zemětřesení je nejlepší vyjít z budovy a jít někam na louku nebo něco takového.“</w:t>
      </w:r>
    </w:p>
    <w:p>
      <w:pPr/>
      <w:r>
        <w:rPr>
          <w:b w:val="1"/>
          <w:bCs w:val="1"/>
        </w:rPr>
        <w:t xml:space="preserve">Anketa: </w:t>
      </w:r>
      <w:r>
        <w:rPr/>
        <w:t xml:space="preserve">„Budeme se těšit na to, jak se budeme dívat na nějaké tady ty záchranářské akce a tak.“</w:t>
      </w:r>
    </w:p>
    <w:p>
      <w:pPr/>
      <w:r>
        <w:rPr>
          <w:b w:val="1"/>
          <w:bCs w:val="1"/>
        </w:rPr>
        <w:t xml:space="preserve">Vojtěch Nezval, HZS MSK, ředitel ÚO Frýdek-Místek:</w:t>
      </w:r>
      <w:r>
        <w:rPr/>
        <w:t xml:space="preserve"> „To nejdůležitější, proč se tady dnes potkáváme, je preventivně výchovná činnost. Dohodli jsme se s vedením města Jablunkov, že připravíme a seznámíme také děti v Jablunkově a jeho nejbližším okolí s tím, jakým způsobem reagovat a jak se chovat při mimořádných událostech, jak být připraven a jak se zabalit a připravit k evakuaci před příchodem nějaké mimořádné události.“</w:t>
      </w:r>
    </w:p>
    <w:p>
      <w:pPr/>
      <w:r>
        <w:rPr>
          <w:b w:val="1"/>
          <w:bCs w:val="1"/>
        </w:rPr>
        <w:t xml:space="preserve">David Sadowski, velitel jednotky SDH Jablunkov:</w:t>
      </w:r>
      <w:r>
        <w:rPr/>
        <w:t xml:space="preserve"> „Máme tady ze zajímavých ukázek pro děti samozřejmě stříkání vodou. Je tady uzavřený stan, ve kterém je umělý kouř, kde si děti můžou vyzkoušet, jak se pohybovat v zakouřeném prostředí. Jsou tady i dynamické ukázky, některé už proběhly. Je tady lezecká skupina z Frýdku-Místku, která ukazovala záchranu osob a práci ve výškách. Je tady automobilový jeřáb od drážních hasičů z Ostravy, který předvedl, jak transportují havarované vozidlo. Nyní nás čeká ukázka zásahu při dopravní nehodě, kde děti uvidí, co udělat před příjezdem záchranných složek k dopravní nehodě, například jak zprůchodnit dýchací cesty. No a na závěr tady bude ještě ukázka hasebního zásahu z řeky Olše pomocí vodního monitoru.“</w:t>
      </w:r>
    </w:p>
    <w:p>
      <w:pPr/>
      <w:r>
        <w:rPr/>
        <w:t xml:space="preserve">Celá preventivní série Dnů s IZS se bude příští rok opakovat. </w:t>
      </w:r>
    </w:p>
    <w:p>
      <w:pPr/>
      <w:r>
        <w:rPr/>
        <w:t xml:space="preserve">---</w:t>
      </w:r>
    </w:p>
    <w:p>
      <w:pPr>
        <w:pStyle w:val="Heading1"/>
      </w:pPr>
      <w:r>
        <w:rPr>
          <w:sz w:val="36"/>
          <w:szCs w:val="36"/>
        </w:rPr>
        <w:t xml:space="preserve">Sochy z písku letos zachraňují ohrožené ptáky</w:t>
      </w:r>
    </w:p>
    <w:p>
      <w:pPr/>
      <w:r>
        <w:rPr>
          <w:b w:val="1"/>
          <w:bCs w:val="1"/>
        </w:rPr>
        <w:t xml:space="preserve">Letos na návštěvníky Pusteven čeká novinka, kdy jsou sochy z písku umístěné na novém stanovišti. přístupné jsou pohodlněji cestou kolem Libušína a Maměnky k hotelu Tanečnica.</w:t>
      </w:r>
    </w:p>
    <w:p>
      <w:pPr/>
      <w:r>
        <w:rPr>
          <w:b w:val="1"/>
          <w:bCs w:val="1"/>
        </w:rPr>
        <w:t xml:space="preserve">Silvestr Mikuláštík, správce hotelu Tanečnica:</w:t>
      </w:r>
      <w:r>
        <w:rPr/>
        <w:t xml:space="preserve"> „Letos se sochy vrátily před hotel Tanečnica, protože původně první ledové sochy byly právě před hotelem. Postupem času se však přesunuly na jiné místo. Naopak letos se nám tady už před nějakou dobou objevily pískové sochy, které jsme dříve mívali v jiné části areálu. Myslím si ale, že právě tady to místo má své kouzlo a že ty sochy patří sem.“</w:t>
      </w:r>
    </w:p>
    <w:p>
      <w:pPr/>
      <w:r>
        <w:rPr>
          <w:b w:val="1"/>
          <w:bCs w:val="1"/>
        </w:rPr>
        <w:t xml:space="preserve">Dita Korčák Hrtusová, organizátorka akce:</w:t>
      </w:r>
      <w:r>
        <w:rPr/>
        <w:t xml:space="preserve"> „V letošním sedmém ročníku pískových soch na Pustevnách jsme zvolili opět téma ohrožených druhů zvířat. Po loňské Africe jsou to letos ohrožení ptáci. Letos jsme se podívali nejen do světa, ale samozřejmě také na ohrožené druhy, které žijí právě tady u nás v České republice. Jako každým rokem je vstup do našeho Pískosvěta zdarma, avšak návštěvníci mohou přispět do naší pokladničky nebo prostřednictvím QR kódu částkou dle svého uvážení, pokud se jim sochy budou líbit. Každým rokem výtěžek z tohoto dobrovolného vstupného putuje organizacím, které pomáhají právě ohroženým druhům zvířat.“</w:t>
      </w:r>
    </w:p>
    <w:p>
      <w:pPr/>
      <w:r>
        <w:rPr/>
        <w:t xml:space="preserve">Lidé obdivují propracování detailů. </w:t>
      </w:r>
    </w:p>
    <w:p>
      <w:pPr/>
      <w:r>
        <w:rPr>
          <w:b w:val="1"/>
          <w:bCs w:val="1"/>
        </w:rPr>
        <w:t xml:space="preserve">Silvestr Mikuláštík, správce hotelu Tanečnica:</w:t>
      </w:r>
      <w:r>
        <w:rPr/>
        <w:t xml:space="preserve"> „Písek se naváží do speciálního bednění, které se postupně skládá na sebe. Jednotlivé vrstvy se musí zhutnit vibračním pěchem a následně se přidává další vrstva podle plánované výšky sochy. Ta nejvyšší měla, pokud si dobře vzpomínám, kolem pěti metrů. Poté přijdou sochaři, kteří z těchto bloků vytvoří krásná díla, která tady dnes můžete vidět.“</w:t>
      </w:r>
    </w:p>
    <w:p>
      <w:pPr/>
      <w:r>
        <w:rPr>
          <w:b w:val="1"/>
          <w:bCs w:val="1"/>
        </w:rPr>
        <w:t xml:space="preserve">Anketa:</w:t>
      </w:r>
      <w:r>
        <w:rPr/>
        <w:t xml:space="preserve"> „Jsme z Prahy a sochy jsou moc hezké. Zaujalo mě, že jsou vytvořené z písku. Nejvíce se mi líbí páv. Zaujalo mě také, že je to ohrožený druh.“</w:t>
      </w:r>
    </w:p>
    <w:p>
      <w:pPr/>
      <w:r>
        <w:rPr>
          <w:b w:val="1"/>
          <w:bCs w:val="1"/>
        </w:rPr>
        <w:t xml:space="preserve">Anketa:</w:t>
      </w:r>
      <w:r>
        <w:rPr/>
        <w:t xml:space="preserve"> „Jsme tady s dětmi na prázdninách. Vybrali jsme si to proto, že jsme tu dlouho nebyli. Sochy jsou krásné. Byli jsme v okolí na Radhošti a přijeli jsme se na ně podívat, protože je tu máte každý rok. Je to navíc pro děti velmi poučné. Mohou poznat druhy zvířat, které jsou ohrožené. Je zajímavé dozvědět se, jaký mají význam pro přírodu i pro člověka a proč je důležité je chránit. Děti tak mohou vidět, jak takový pták skutečně vypadá, zvlášť když jde o silně ohrožený druh, kterého ve volné přírodě většinou nepotkají.“</w:t>
      </w:r>
    </w:p>
    <w:p>
      <w:pPr/>
      <w:r>
        <w:rPr/>
        <w:t xml:space="preserve">Pustevny nenabízejí jen sochy z písku ale také mnohem více vyžití, včetně sportovních aktivit. </w:t>
      </w:r>
    </w:p>
    <w:p>
      <w:pPr/>
      <w:r>
        <w:rPr>
          <w:b w:val="1"/>
          <w:bCs w:val="1"/>
        </w:rPr>
        <w:t xml:space="preserve">Silvestr Mikuláštík, správce hotelu Tanečnica:</w:t>
      </w:r>
      <w:r>
        <w:rPr/>
        <w:t xml:space="preserve"> „Pokud by se lidé nudili a měli chuť si i v těchto vedrech trochu zasportovat, zveme je na discgolfové hřiště, kde si mohou zahrát na nových devíti jamkách. Pro opravdové nadšence připravujeme ještě další varianty hřiště. Zveme také golfisty. Přibližně během čtrnácti dnů zde vznikne cvičná louka i cvičný green. Máme domluveného profesionálního trenéra s dlouholetou praxí, který bude zájemcům pomáhat se v golfu zlepšovat. Srdečně tedy zveme i všechny milovníky tohoto sportu.“</w:t>
      </w:r>
    </w:p>
    <w:p>
      <w:pPr/>
      <w:r>
        <w:rPr/>
        <w:t xml:space="preserve">Sochy z písku by měly na Pustevnách vydržet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7-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2026-07-05T19:05:01+02:00</dcterms:created>
  <dcterms:modified xsi:type="dcterms:W3CDTF">2026-07-05T19:05:01+02:00</dcterms:modified>
</cp:coreProperties>
</file>

<file path=docProps/custom.xml><?xml version="1.0" encoding="utf-8"?>
<Properties xmlns="http://schemas.openxmlformats.org/officeDocument/2006/custom-properties" xmlns:vt="http://schemas.openxmlformats.org/officeDocument/2006/docPropsVTypes"/>
</file>