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4.7.2026,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Žáci ZŠ M. Kudeříkové poznali humanoidního robota</w:t>
      </w:r>
    </w:p>
    <w:p>
      <w:pPr/>
      <w:r>
        <w:rPr>
          <w:b w:val="1"/>
          <w:bCs w:val="1"/>
        </w:rPr>
        <w:t xml:space="preserve">Setkání s humanoidním robotem není zážitkem, který děti zažívají každý den. Žáci Základní školy M. Kudeříkové v Havířově si proto nenechali ujít tuto jedinečnou příležitost. Nejvíc je překvapilo, že robot uměl hrát i fotbal.</w:t>
      </w:r>
    </w:p>
    <w:p>
      <w:pPr/>
      <w:r>
        <w:rPr/>
        <w:t xml:space="preserve">Humanoidní roboti budou stále častěji součástí našich životů. Jak ale fungují a proč dokážou napodobovat člověka? Právě to se mohly dozvědět děti ze Základní školy Marušky Kudeříkové v Havířově.</w:t>
      </w:r>
    </w:p>
    <w:p>
      <w:pPr/>
      <w:r>
        <w:rPr>
          <w:b w:val="1"/>
          <w:bCs w:val="1"/>
        </w:rPr>
        <w:t xml:space="preserve">David Janoška, lektor, Svět vzdělání:</w:t>
      </w:r>
      <w:r>
        <w:rPr/>
        <w:t xml:space="preserve"> „Se Světem vzdělání jsme pořídili humanoidního robota, se kterým jezdíme po školách a máme s ním vzdělávací program zaměřený na humanoidní robotiku. Naším cílem je dětem tuto oblast přiblížit, ukázat jim, jak funguje, na čem je založená nebo jakým způsobem fungují třeba i klouby robota. Nejde nám jen o to, aby se podívaly, jak robot tancuje, ale chceme, aby pochopily, jak může být humanoidní robotika v budoucnu užitečná. Až se s ní jednou setkají, aby tuto technologii znaly, nebály se jí a věděly, jaké jsou její limity i příležitosti.“</w:t>
      </w:r>
    </w:p>
    <w:p>
      <w:pPr/>
      <w:r>
        <w:rPr/>
        <w:t xml:space="preserve">Moderní vzdělávání ve školách podporuje i radnice.</w:t>
      </w:r>
    </w:p>
    <w:p>
      <w:pPr/>
      <w:r>
        <w:rPr>
          <w:b w:val="1"/>
          <w:bCs w:val="1"/>
        </w:rPr>
        <w:t xml:space="preserve">Pavel Rapant (BEZPP), náměstek primátorky:</w:t>
      </w:r>
      <w:r>
        <w:rPr/>
        <w:t xml:space="preserve"> „Myslím si, že je to velmi zajímavá a kreativní pomůcka pro moderní vzdělávání, protože děti se dozvědí, jakým způsobem lze dnešní high-tech techniku využít také ve vzdělávání.“</w:t>
      </w:r>
    </w:p>
    <w:p>
      <w:pPr/>
      <w:r>
        <w:rPr>
          <w:b w:val="1"/>
          <w:bCs w:val="1"/>
        </w:rPr>
        <w:t xml:space="preserve">Iveta Kočí Palkovská (ANO), primátorka Havířova:</w:t>
      </w:r>
      <w:r>
        <w:rPr/>
        <w:t xml:space="preserve"> „Tady je vidět, že technika jde opravdu kupředu, AI a všechno kolem ní. Já jsem překvapená, co všechno ten robot umí a jak krásně tady běhá. Jsem zvědavá, jaký to bude mít přínos pro děti, protože možná právě teď uvidí, jak složité je lidské tělo, jak těžké je ho napodobit a co všechno z toho lze přenést právě do techniky.“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„Je to dobré, že ten robot ví, kde je míč, a chápe to úplně stejně jako člověk při fotbalu. Když třeba Ronaldo kope do míče, tak je to skoro stejné. Robot do něj kopne, třeba do branky.“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„Viděli jsme, že spadl, protože mu došla baterka.“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„Robota jsem už viděl, ale nehýbal se tak dobře. Zaujalo mě, že umí i kopat, že má oči a může se dívat. Nevěděl jsem, že umí i kopat. Je dobrý.“</w:t>
      </w:r>
    </w:p>
    <w:p>
      <w:pPr/>
      <w:r>
        <w:rPr/>
        <w:t xml:space="preserve">Svět vzdělání doplňuje rozvrh třídy o pět hodin týdně.</w:t>
      </w:r>
    </w:p>
    <w:p>
      <w:pPr/>
      <w:r>
        <w:rPr>
          <w:b w:val="1"/>
          <w:bCs w:val="1"/>
        </w:rPr>
        <w:t xml:space="preserve">Jan Šebesta, ředitel ZŠ M. Kudeříkové Havířov:</w:t>
      </w:r>
      <w:r>
        <w:rPr/>
        <w:t xml:space="preserve"> „Ve spolupráci se Světem vzdělání rozvíjíme talent našich dětí. V prvním ročníku jsme se je pokusili seznámit s tím, jak spolupracovat s robotem a jak lze rozvíjet jejich logické myšlení. Pokud by měli rodiče ještě zájem, jsme schopni do první třídy přijmout další žáky.“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MAP Havířov představil nové trendy ve venkovní výuce</w:t>
      </w:r>
    </w:p>
    <w:p>
      <w:pPr/>
      <w:r>
        <w:rPr>
          <w:b w:val="1"/>
          <w:bCs w:val="1"/>
        </w:rPr>
        <w:t xml:space="preserve">Jak proměnit školní zahradu v inspirativní venkovní učebnu? Odpověď hledali havířovští pedagogové se speciálně zaměřeném semináři. Seznámili se s moderními metodami výuky i nápady, jak u dětí přirozenou cestou rozvíjet vztah k přírodě.</w:t>
      </w:r>
    </w:p>
    <w:p>
      <w:pPr/>
      <w:r>
        <w:rPr/>
        <w:t xml:space="preserve">Zahrady u mateřských a základních škol nemají být jen místem, kde si děti hrají, ale také prostorem, kde si vytvářejí vztah k přírodě. Právě s moderními přístupy k venkovní výuce se mohli seznámit havířovští pedagogové v zahradě Mateřské školy Sukova.</w:t>
      </w:r>
    </w:p>
    <w:p>
      <w:pPr/>
      <w:r>
        <w:rPr>
          <w:b w:val="1"/>
          <w:bCs w:val="1"/>
        </w:rPr>
        <w:t xml:space="preserve">Lenka Slowiková, projektová manažerka MAP Havířov:</w:t>
      </w:r>
      <w:r>
        <w:rPr/>
        <w:t xml:space="preserve"> „V rámci našeho projektu MAP, Místního akčního plánu rozvoje vzdělávání, jsme připravili seminář pro pedagogy předškolních dětí i pedagogy prvního stupně základních škol. Hlavním tématem je vlastně myšlenka ‚V zahradě učíme venku‘, tedy inspirovat pedagogy, jak mohou u dětí rozvíjet vztah k přírodě a motivovat je k pobytu a hrám venku.“</w:t>
      </w:r>
    </w:p>
    <w:p>
      <w:pPr/>
      <w:r>
        <w:rPr/>
        <w:t xml:space="preserve">Seminář nabídl učitelům řadu praktických ukázek.</w:t>
      </w:r>
    </w:p>
    <w:p>
      <w:pPr/>
      <w:r>
        <w:rPr>
          <w:b w:val="1"/>
          <w:bCs w:val="1"/>
        </w:rPr>
        <w:t xml:space="preserve">Romana Fialová, lektorka centra Sluňákov:</w:t>
      </w:r>
      <w:r>
        <w:rPr/>
        <w:t xml:space="preserve"> „Dnes chceme paní učitelky a pány učitele inspirovat k tomu, aby chodili s dětmi ven a rozvíjeli to, čemu říkáme citlivost k přírodě, především prostřednictvím přímého kontaktu dětí s ní. Ukážeme si různé pomůcky, které děti nalákají ven a budou je motivovat, aby si na přírodu sáhly, prozkoumaly ji všemi smysly a zároveň měly chuť o ni pečovat. Aby se na školní nebo školkové zahradě dařilo různým drobným živočichům i rostlinám, podporovala se co největší pestrost a děti se o ně učily starat. Nejen si je prohlédnout, ale vracet se k nim každý den a vytvořit si k nim silný vztah.“</w:t>
      </w:r>
    </w:p>
    <w:p>
      <w:pPr/>
      <w:r>
        <w:rPr/>
        <w:t xml:space="preserve">Výukový program pro pedagogy se v zahradě Mateřské školy Sukova uskutečnil proto, že právě zde mohou učitelé vidět, jak lze školní zahradu proměnit v inspirativní venkovní učebnu.</w:t>
      </w:r>
    </w:p>
    <w:p>
      <w:pPr/>
      <w:r>
        <w:rPr>
          <w:b w:val="1"/>
          <w:bCs w:val="1"/>
        </w:rPr>
        <w:t xml:space="preserve">Věra Novotná, ředitelka MŠ Sukova Havířov:</w:t>
      </w:r>
      <w:r>
        <w:rPr/>
        <w:t xml:space="preserve"> „Určitě je to pro nás velká inspirace. Jsem ráda, že můžeme ve spolupráci s Místním akčním plánem rozvoje vzdělávání, tedy MAPem, tuto akci realizovat. Myslím si, že si pedagogové odnesou spoustu inspirace a nápadů, jak dále rozvíjet děti, jak mohou bádat a učit se prostřednictvím vlastního prožitku. Udělali jsme tady opravdu velký kus práce. Dětem jsme vytvořili různé koutky k bádání, například motýlí louku, stromové arboretum nebo pěstební truhlíky. Máme také smyslové stezky, takže se snažíme vytvářet prostředí, kde mohou děti zkoumat, objevovat a učit se prostřednictvím vlastních zážitků.“</w:t>
      </w:r>
    </w:p>
    <w:p>
      <w:pPr/>
      <w:r>
        <w:rPr/>
        <w:t xml:space="preserve">Řadu prvků, jako jsou bylinkové záhony, hmyzí domky nebo ptačí budky, využívají ve svých zahradách už mnohé mateřské školy. Seminář vedený lektory z Centra ekologických aktivit ale pedagogům představil další možnosti, jak venkovní prostředí využít při vzdělávání dětí.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Klienti Santé si užili zahradní slavnost v retro stylu</w:t>
      </w:r>
    </w:p>
    <w:p>
      <w:pPr/>
      <w:r>
        <w:rPr>
          <w:b w:val="1"/>
          <w:bCs w:val="1"/>
        </w:rPr>
        <w:t xml:space="preserve">Retro hudba, tanec, smích i společné zážitky. Klienti havířovského Santé si užili tradiční letní zahradní slavnost.</w:t>
      </w:r>
    </w:p>
    <w:p>
      <w:pPr/>
      <w:r>
        <w:rPr/>
        <w:t xml:space="preserve">Klienti Santé v Havířově mají rádi společnost i zábavu. Letní zahradní slavnost je proto oblíbenou akcí, při které se setkávají s rodiči, přáteli i organizacemi, které se zařízením dlouhodobě spolupracují.</w:t>
      </w:r>
    </w:p>
    <w:p>
      <w:pPr/>
      <w:r>
        <w:rPr>
          <w:b w:val="1"/>
          <w:bCs w:val="1"/>
        </w:rPr>
        <w:t xml:space="preserve">Michaela Rosová, ředitelka Santé Havířov:</w:t>
      </w:r>
      <w:r>
        <w:rPr/>
        <w:t xml:space="preserve"> „Letos jsme se rozhodli, že zahradní slavnost uspořádáme jako Retro Party. Myslím si, že se toho ujali jak zaměstnanci, tak i klienti. Velice si to užívají a i příprava byla velmi zajímavá a úsměvná. Určitě tuto zahradní slavnost pořádáme také proto, abychom za celý rok poděkovali zaměstnancům, rodičům, klientům, opatrovníkům i našim partnerům, se kterými spolupracujeme.“</w:t>
      </w:r>
    </w:p>
    <w:p>
      <w:pPr/>
      <w:r>
        <w:rPr/>
        <w:t xml:space="preserve">Pracujete s lidmi s mentálním postižením. Řekněte nám, čeho si na nich za dobu své praxe vážíte nejvíce?“</w:t>
      </w:r>
    </w:p>
    <w:p>
      <w:pPr/>
      <w:r>
        <w:rPr>
          <w:b w:val="1"/>
          <w:bCs w:val="1"/>
        </w:rPr>
        <w:t xml:space="preserve">Michaela Rosová, ředitelka Santé Havířov:</w:t>
      </w:r>
      <w:r>
        <w:rPr/>
        <w:t xml:space="preserve"> „Upřímnosti. To je to jediné, co opravdu je, a právě v tom je smysl této práce. Ta nefalšovaná radost z maličkostí. Oni se opravdu umí radovat z maličkostí.“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„Je to pěkné. Uvidíme, jaké bude počasí. Dnes má být horko, tak doufám, že si to všichni užijeme a pořádně si zatancujeme. A i s tebou, Baruško.“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„Budeme tady mít asi nějaké tanečnice, tak uvidíme. Těším se. Letošní rok v Santé byl náročný, ale parádní. Líbilo se mi tady.“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„Hodně se těším na tu slavnost a jsem zvědavý, jaký bude program. Nejvíc mě v Santé baví práce v Gobičku, v chráněné dílně.“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„Letos se těšíme na zahradní slavnost. Budou tady tancovat. Bude to krásné.“</w:t>
      </w:r>
    </w:p>
    <w:p>
      <w:pPr/>
      <w:r>
        <w:rPr/>
        <w:t xml:space="preserve">Na zahradní slavnost tradičně zavítali také představitelé města a kraje. Ani oni nešetřili slovy uznání směrem ke klientům i zaměstnancům Santé, kteří akci každoročně připravují.</w:t>
      </w:r>
    </w:p>
    <w:p>
      <w:pPr/>
      <w:r>
        <w:rPr>
          <w:b w:val="1"/>
          <w:bCs w:val="1"/>
        </w:rPr>
        <w:t xml:space="preserve">Alena Olšoková (ANO), náměstkyně primátorky:</w:t>
      </w:r>
      <w:r>
        <w:rPr/>
        <w:t xml:space="preserve"> „Je krásný letní den a ten je jako stvořený pro zahradní slavnost. Moc děkuji paní ředitelce, která tyto akce připravuje pro své klienty. Když vidím jejich rozzářené tváře a úsměvy, byl by hřích takovou akci nepořádat.“</w:t>
      </w:r>
    </w:p>
    <w:p>
      <w:pPr/>
      <w:r>
        <w:rPr>
          <w:b w:val="1"/>
          <w:bCs w:val="1"/>
        </w:rPr>
        <w:t xml:space="preserve">Josef Bělica (ANO), hejtman Moravskoslezského kraje, radní Havířova:</w:t>
      </w:r>
      <w:r>
        <w:rPr/>
        <w:t xml:space="preserve"> „Já sem chodím moc rád. Kromě radosti a toho, že je to nesmírně důležité zařízení, je tady také taková čistota a upřímnost. Mám to tady moc rád, jezdím sem velmi rád. Spousta lidí jsou moji kamarádi a přátelé, takže si to tady vždycky užiju.“</w:t>
      </w:r>
    </w:p>
    <w:p>
      <w:pPr/>
      <w:r>
        <w:rPr/>
        <w:t xml:space="preserve">Úsměvy na tvářích klientů byly tím nejlepším důkazem, že zahradní slavnost splnila svůj účel.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havirovsky-expres/havirovsky-expres-04-07-2026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2026-07-06T13:15:08+02:00</dcterms:created>
  <dcterms:modified xsi:type="dcterms:W3CDTF">2026-07-06T13:15:08+02:00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