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byl po roce zase plný veteránů</w:t>
      </w:r>
    </w:p>
    <w:p>
      <w:pPr/>
      <w:r>
        <w:rPr>
          <w:b w:val="1"/>
          <w:bCs w:val="1"/>
        </w:rPr>
        <w:t xml:space="preserve">V neděli 21. června se náměstí v Rychvaldě opět zaplnilo historickými vozy a motocykly. Konal se tam už 17. ročník akce Rychvald plný veteránů pořádaný místním Veterán klubem a městem.</w:t>
      </w:r>
    </w:p>
    <w:p>
      <w:pPr/>
      <w:r>
        <w:rPr>
          <w:b w:val="1"/>
          <w:bCs w:val="1"/>
        </w:rPr>
        <w:t xml:space="preserve">Leona Starostková, předsedkyně Veterán klubu Rychvald:</w:t>
      </w:r>
      <w:r>
        <w:rPr/>
        <w:t xml:space="preserve"> „Dnes tady máme, jako již tradičně, různé soutěže. Přijedou nám automobily a motocykly a také nějaká zajímavá vozidla. Budeme vyhlašovat soutěž elegance a také nejstarší motocykl a nejstarší automobil. Po vyjížďce, která proběhne o půl dvanácté, se nám účastníci vrátí na náměstí a budeme ještě soutěžit ve startování motocyklu Jawa 350. Co bych dnes vypíchla jako zajímavost, je, že nám tady jezdí červený autobus Škoda ŠL 11, který vozí naše účastníky a naše diváky v půlhodinových intervalech, a přijela nám také Tatra 815 Dakar. A také se nám zúčastnili rychvaldští hasiči s Tatrou z roku 1972, která pojede jako první vozidlo celé naší vyjížďky. Očekáváme, že kolona bude několik kilometrů dlouhá a v Rychvaldu samozřejmě naši obyvatelé již ví, kudy jezdíme, a budou stát a sedět kolem cesty, někteří i s pivíčkem, a čekat, až veteráni pojedou kolem.“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 Rychvaldu, chodíme tady pravidelně každý rok, že, Kubíčku? A vždycky se tady těšíme na ty naše veterány, co přijíždí. A když jsme teda nejeli tou škodovkou, tím autobusem, tak snad to někdy doženeme, že, Kubíku?“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„Rychvald plný veteránů, tradiční akce, nádherné počasí. Rychvald je plný úžasných strojů, automobilů, motorek. Skvělá akce. Já jsem moc ráda, že má tu tradici. A klub veteránů, že ji každoročně pořádá. Co víc si přát? Dobrá nálada, úsměvy na tváři. Prostě paráda.“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8-07-2026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2026-07-09T05:45:42+02:00</dcterms:created>
  <dcterms:modified xsi:type="dcterms:W3CDTF">2026-07-09T05:45:42+02:00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