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8.7.2026, 16:53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Vítkovický miniexpres</w:t>
      </w:r>
    </w:p>
    <w:p>
      <w:pPr>
        <w:pStyle w:val="Heading1"/>
      </w:pPr>
      <w:r>
        <w:rPr>
          <w:sz w:val="36"/>
          <w:szCs w:val="36"/>
        </w:rPr>
        <w:t xml:space="preserve">Vítkovice opět připravily pro děti červenec plný zábavy</w:t>
      </w:r>
    </w:p>
    <w:p>
      <w:pPr/>
      <w:r>
        <w:rPr>
          <w:b w:val="1"/>
          <w:bCs w:val="1"/>
        </w:rPr>
        <w:t xml:space="preserve">Vítkovická radnice opět přichystala pro děti prázdninový projekt s názvem Hrajeme si bez rozdílů. Po celý červenec je pro ně každý den připraven zábavný program.</w:t>
      </w:r>
    </w:p>
    <w:p>
      <w:pPr/>
      <w:r>
        <w:rPr/>
        <w:t xml:space="preserve">Začaly letní prázdniny a s nimi i čas táborů, dovolených a volnočasových aktivit. Městský obvod Ostrava-Vítkovice proto i letos připravil oblíbený projekt Hrajeme si bez rozdílů, který dětem nabídne po celý červenec pestrý program plný sportu, her i zábavy.</w:t>
      </w:r>
    </w:p>
    <w:p>
      <w:pPr/>
      <w:r>
        <w:rPr>
          <w:b w:val="1"/>
          <w:bCs w:val="1"/>
        </w:rPr>
        <w:t xml:space="preserve">  PETR MENŠÍK (OSTRAVAK), místostarosta Ostravy-Vítkovic:</w:t>
      </w:r>
      <w:r>
        <w:rPr/>
        <w:t xml:space="preserve">  „Takže již po šesté pořádáme o prázdninách v měsíci červenci úspěšný program Hrajeme si bez rozdílů, kdy děti mají možnost každý den se zabavit nějakou sportovní aktivitou."</w:t>
      </w:r>
    </w:p>
    <w:p>
      <w:pPr/>
      <w:r>
        <w:rPr/>
        <w:t xml:space="preserve">Program je připraven od pondělí až do neděle a nabízí aktivity pro různé věkové skupiny. Děti si mohou vyzkoušet například in-line bruslení s instruktory, workshopy bojových umění nebo lezení na stěně. Chybět nebude ani tradičně velmi oblíbený program s městskou policií.</w:t>
      </w:r>
    </w:p>
    <w:p>
      <w:pPr/>
      <w:r>
        <w:rPr>
          <w:b w:val="1"/>
          <w:bCs w:val="1"/>
        </w:rPr>
        <w:t xml:space="preserve">  HELENA BADUROVÁ, mluvčí Městské policie Ostrava: </w:t>
      </w:r>
      <w:r>
        <w:rPr/>
        <w:t xml:space="preserve"> "V rámci kampaně Hrajeme si bez rozdílů budou strážníci MP každý čtvrtek odpoledne v Sadu Jožky Jabůrkové a budou tam mít svůj stánek, ukázky výstroje a výzbroje a také spoustu doplňkových aktivit, jako třeba lukostřelbu, jízdu zručnosti frisbíčka a mnoho dalšího."</w:t>
      </w:r>
    </w:p>
    <w:p>
      <w:pPr/>
      <w:r>
        <w:rPr/>
        <w:t xml:space="preserve">  Součástí programu bude také fotbalový turnaj, vodní bitva nebo ukázky bojových sportů.  Kompletní přehled najdou zájemci na webových stránkách města nebo ve Vítkovickém zpravodaji. </w:t>
      </w:r>
    </w:p>
    <w:p>
      <w:pPr/>
      <w:r>
        <w:rPr>
          <w:b w:val="1"/>
          <w:bCs w:val="1"/>
        </w:rPr>
        <w:t xml:space="preserve">   PETR MENŠÍK (OSTRAVAK), místostarosta Ostravy-Vítkovic: </w:t>
      </w:r>
      <w:r>
        <w:rPr/>
        <w:t xml:space="preserve"> „Tímto bychom jako radnice Vítkovic chtěli pozvat všechny děti, které zrovna v červenci jsou doma, aby se přišly pobavit. Stojí to opravdu za to. Moc nám záleží, aby děti měly nějakou aktivitu.</w:t>
      </w:r>
    </w:p>
    <w:p>
      <w:pPr/>
      <w:r>
        <w:rPr/>
        <w:t xml:space="preserve">  Projekt Hrajeme si bez rozdílů poběží po celý červenec a nabídne dětem možnost strávit letní prázdniny aktivně, bezpečně a hlavně zábavně.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vitkovicky-miniexpres/vitkovicky-miniexpres-08-07-2026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2026-07-08T16:35:24+02:00</dcterms:created>
  <dcterms:modified xsi:type="dcterms:W3CDTF">2026-07-08T16:35:24+02:00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