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Zaparkovaná auta blokují hasičům cestu k požárům</w:t>
      </w:r>
    </w:p>
    <w:p>
      <w:pPr/>
      <w:r>
        <w:rPr>
          <w:b w:val="1"/>
          <w:bCs w:val="1"/>
        </w:rPr>
        <w:t xml:space="preserve">Špatně zaparkovaná auta ve vnitroblocích mohou hasičům výrazně zkomplikovat cestu k požárům. Havířov proto upravuje problémové lokality, zpřísňuje kontroly a ve spolupráci s hasiči hledá řešení, která zajistí bezpečný průjezd záchranné techniky.</w:t>
      </w:r>
    </w:p>
    <w:p>
      <w:pPr/>
      <w:r>
        <w:rPr/>
        <w:t xml:space="preserve">Pokud v Havířově vypukne požár v některém z domů ve vnitroblocích, mají složky integrovaného záchranného systému často problém dostat se na místo včas. Příjezdové cesty totiž mnohdy blokují špatně zaparkovaná auta. Taková situace nastala i v minulých dnech při požáru bytu na ulici Tylova, kam se hasiči se zásahovou technikou jen obtížně dostávali. Přestože radnice přijímá opatření, apeluje na řidiče a nechává vozidla odtahovat, problém přetrvává.</w:t>
      </w:r>
    </w:p>
    <w:p>
      <w:pPr/>
      <w:r>
        <w:rPr>
          <w:b w:val="1"/>
          <w:bCs w:val="1"/>
        </w:rPr>
        <w:t xml:space="preserve">Jakub Chlopecký (ANO), náměstek primátorky:</w:t>
      </w:r>
      <w:r>
        <w:rPr/>
        <w:t xml:space="preserve"> „Když jsem se osobně dozvěděl o téhle situaci, že se kvůli špatně zaparkovanému autu jednotky IZS nemohly dostat k požáru, tak je to pro mě nepochopitelné a nemůžu tomu pořádně uvěřit. Máme systém, který má tyhle situace eliminovat. Nemůžeme ale eliminovat úplně všechno. Už od včerejšího dne máme zvýšený dohled a budeme tyto přestupky tvrdě pokutovat a řešit.“</w:t>
      </w:r>
    </w:p>
    <w:p>
      <w:pPr/>
      <w:r>
        <w:rPr>
          <w:b w:val="1"/>
          <w:bCs w:val="1"/>
        </w:rPr>
        <w:t xml:space="preserve">Anketa:</w:t>
      </w:r>
      <w:r>
        <w:rPr/>
        <w:t xml:space="preserve"> „Řešit by se to mělo, to je víc než jasné. Ale těch parkovacích míst tady v Havířově mulo. Lidi nechtějí chodit, jsou líní udělat o deset kroků navíc. Zavolat policii nebo odtahovku, nebo já nevím jak. Jak to chcete jinak řešit.“</w:t>
      </w:r>
    </w:p>
    <w:p>
      <w:pPr/>
      <w:r>
        <w:rPr/>
        <w:t xml:space="preserve">Ještě horší situace je na ulicích Haškova, Kolmá a Marie Majerové.</w:t>
      </w:r>
    </w:p>
    <w:p>
      <w:pPr/>
      <w:r>
        <w:rPr>
          <w:b w:val="1"/>
          <w:bCs w:val="1"/>
        </w:rPr>
        <w:t xml:space="preserve">Petr Sobek, referent odboru komunálních služeb:</w:t>
      </w:r>
      <w:r>
        <w:rPr/>
        <w:t xml:space="preserve"> „V současné době se tam provádí úprava obrubníků. Bude se pokládat nový povrch komunikace a zvýšením obrubníků zamezíme parkování na trávě. Řidiči tam stáli v rozporu se zákonem, najížděli na travnaté plochy a následně bahno vyváželi na komunikaci, kterou znečišťovali. Zároveň při takto odstavených vozidlech nebylo možné bezpečně projet. Víceméně se tudy nedalo projet vůbec.“</w:t>
      </w:r>
    </w:p>
    <w:p>
      <w:pPr/>
      <w:r>
        <w:rPr/>
        <w:t xml:space="preserve">To znamená, že je to jedno z opatření, aby se tam vozidla IZS dostala?</w:t>
      </w:r>
    </w:p>
    <w:p>
      <w:pPr/>
      <w:r>
        <w:rPr>
          <w:b w:val="1"/>
          <w:bCs w:val="1"/>
        </w:rPr>
        <w:t xml:space="preserve">Petr Sobek, referent odboru komunálních služeb:</w:t>
      </w:r>
      <w:r>
        <w:rPr/>
        <w:t xml:space="preserve"> „Ano, je to jedno z těchto opatření, aby byl zajištěn průjezd vozidel IZS. To je prioritní, aby se vždy dostala na místo požáru.“</w:t>
      </w:r>
    </w:p>
    <w:p>
      <w:pPr/>
      <w:r>
        <w:rPr/>
        <w:t xml:space="preserve">Další krizovou lokalitou byla městská část Šumbark. I tam se radnice rozhodla pro úpravy.</w:t>
      </w:r>
    </w:p>
    <w:p>
      <w:pPr/>
      <w:r>
        <w:rPr>
          <w:b w:val="1"/>
          <w:bCs w:val="1"/>
        </w:rPr>
        <w:t xml:space="preserve">Petr Sobek, referent odboru komunálních služeb:</w:t>
      </w:r>
      <w:r>
        <w:rPr/>
        <w:t xml:space="preserve"> „Velkým problémem byl vnitroblok Orlí–Konzumní, kde vozidla parkovala mnoho let. Je tam obytná zóna a pravidla parkování nebyla úplně jednoznačná. Proto byla zpracována projektová dokumentace. V současné době se instaluje vodorovné i svislé dopravní značení. Předpokládáme, že do čtrnácti dnů bude vše hotové a bude jednoznačně stanoveno, kde řidiči mohou a nemohou parkovat.“</w:t>
      </w:r>
    </w:p>
    <w:p>
      <w:pPr/>
      <w:r>
        <w:rPr/>
        <w:t xml:space="preserve">Město v posledních dvou letech zvýšilo spolupráci s Hasičským záchranným sborem při řešení těchto situací.</w:t>
      </w:r>
    </w:p>
    <w:p>
      <w:pPr/>
      <w:r>
        <w:rPr>
          <w:b w:val="1"/>
          <w:bCs w:val="1"/>
        </w:rPr>
        <w:t xml:space="preserve">Petr Sobek, referent odboru komunálních služeb:</w:t>
      </w:r>
      <w:r>
        <w:rPr/>
        <w:t xml:space="preserve"> „Společně monitorujeme příjezdové komunikace k výškovým budovám. Upravovali jsme příjezdové trasy i počty parkovacích míst tak, aby hasiči projeli i s výškovou technikou. Jednalo se například o ulici Vardasovu a další komunikace ve městě. Snažíme se vždy, pokud hasiči upozorní na nějaký problém, situaci upravit. Za nezodpovědné řidiče ale bohužel nemůžeme.“</w:t>
      </w:r>
    </w:p>
    <w:p>
      <w:pPr/>
      <w:r>
        <w:rPr/>
        <w:t xml:space="preserve">---</w:t>
      </w:r>
    </w:p>
    <w:p>
      <w:pPr>
        <w:pStyle w:val="Heading1"/>
      </w:pPr>
      <w:r>
        <w:rPr>
          <w:sz w:val="36"/>
          <w:szCs w:val="36"/>
        </w:rPr>
        <w:t xml:space="preserve">SVČ Asterix opět uspořádalo tábor pro děti a rodiče</w:t>
      </w:r>
    </w:p>
    <w:p>
      <w:pPr/>
      <w:r>
        <w:rPr>
          <w:b w:val="1"/>
          <w:bCs w:val="1"/>
        </w:rPr>
        <w:t xml:space="preserve">Středisko volného času Asterix každoročně pořádá letní tábory na své základně ve Pstruží. Jeden z turnusů je ale výjimečný – děti si ho mohou užít společně se svými rodiči.</w:t>
      </w:r>
    </w:p>
    <w:p>
      <w:pPr/>
      <w:r>
        <w:rPr/>
        <w:t xml:space="preserve">Letní tábor má dětem přinést především zábavu a zážitky, na které budou dlouho vzpomínat. Pro některé z nich ale není první pobyt bez rodičů vůbec snadný. Středisko volného času Asterix proto pořádá speciální turnus, kterého se mohou zúčastnit i rodiče nebo prarodiče.</w:t>
      </w:r>
    </w:p>
    <w:p>
      <w:pPr/>
      <w:r>
        <w:rPr>
          <w:b w:val="1"/>
          <w:bCs w:val="1"/>
        </w:rPr>
        <w:t xml:space="preserve">Lenka Byrtusová, vedoucí tábora:</w:t>
      </w:r>
      <w:r>
        <w:rPr/>
        <w:t xml:space="preserve"> „Ze začátku mají děti oporu v rodičích, a to při tvoření, programu i celkovém harmonogramu. Učí se, jak to na táboře funguje. Později, když jsou starší, se pak rozhodnou jet na tábor samy. Nemají už takový stesk ani obavy z toho, co je čeká. Tím, že si to všechno zažijí dopředu společně s rodiči, odpadá jim stres z prvního samostatného pobytu.“</w:t>
      </w:r>
    </w:p>
    <w:p>
      <w:pPr/>
      <w:r>
        <w:rPr/>
        <w:t xml:space="preserve">Týdenní program byl opravdu pestrý a všichni si ho společně užili.</w:t>
      </w:r>
    </w:p>
    <w:p>
      <w:pPr/>
      <w:r>
        <w:rPr>
          <w:b w:val="1"/>
          <w:bCs w:val="1"/>
        </w:rPr>
        <w:t xml:space="preserve">Lenka Byrtusová, vedoucí tábora:</w:t>
      </w:r>
      <w:r>
        <w:rPr/>
        <w:t xml:space="preserve"> „Děláme třeba pečení. Teď jsme pekli koláčky, takže je to zase o spolupráci rodičů a dětí. Děti to v kuchyni samozřejmě baví. Máme ale i klasické táborové činnosti, třeba opékání párků. Dnes nás čeká kotlíkový guláš, který budeme s dětmi vařit na ohni. Děti si všechno samy připravují. Nechybí ani výšlapy, turistika, běhací hry a různé štafety, aby se děti pořádně vyřádily.“</w:t>
      </w:r>
    </w:p>
    <w:p>
      <w:pPr/>
      <w:r>
        <w:rPr>
          <w:b w:val="1"/>
          <w:bCs w:val="1"/>
        </w:rPr>
        <w:t xml:space="preserve">Anketa:</w:t>
      </w:r>
      <w:r>
        <w:rPr/>
        <w:t xml:space="preserve"> „Vybrali jsme si ho proto, že je tady krásné prostředí a hlavně rodinná atmosféra. Lidé se tady k sobě chovají krásně, je to super. Včera jsme byli na výletě. Byli jsme na krásném výšlapu, užili jsme si místní přírodu."</w:t>
      </w:r>
    </w:p>
    <w:p>
      <w:pPr/>
      <w:r>
        <w:rPr>
          <w:b w:val="1"/>
          <w:bCs w:val="1"/>
        </w:rPr>
        <w:t xml:space="preserve">Anketa:</w:t>
      </w:r>
      <w:r>
        <w:rPr/>
        <w:t xml:space="preserve"> „Jsem tady, protože je tu vždycky hodně zábavy, hlavně s rodiči, když spolu děláme různé blbosti, závody a podobné věci. Nejvíc se mi zatím líbilo, jak jsme si hráli na psy. Měli jsme překážkovou dráhu, děti běhaly po čtyřech a rodiče byli jejich páničci. Příští rok už pojedu bez taťky."</w:t>
      </w:r>
    </w:p>
    <w:p>
      <w:pPr/>
      <w:r>
        <w:rPr>
          <w:b w:val="1"/>
          <w:bCs w:val="1"/>
        </w:rPr>
        <w:t xml:space="preserve">Anketa:</w:t>
      </w:r>
      <w:r>
        <w:rPr/>
        <w:t xml:space="preserve"> „Jsem tady se třemi dětmi a jsem ráda, že tu jsme. Děti to tady baví. Včera jsme byli na super výletě, je tu spousta tvoření i dalších aktivit, takže se děti nenudí. Jinak jsem tady s tatínkem, protože být sama se třemi dětmi by bylo náročné.“</w:t>
      </w:r>
    </w:p>
    <w:p>
      <w:pPr/>
      <w:r>
        <w:rPr>
          <w:b w:val="1"/>
          <w:bCs w:val="1"/>
        </w:rPr>
        <w:t xml:space="preserve">Anketa:</w:t>
      </w:r>
      <w:r>
        <w:rPr/>
        <w:t xml:space="preserve"> „Já jsem na táboře s mamkou a s taťkou.“</w:t>
      </w:r>
    </w:p>
    <w:p>
      <w:pPr/>
      <w:r>
        <w:rPr>
          <w:b w:val="1"/>
          <w:bCs w:val="1"/>
        </w:rPr>
        <w:t xml:space="preserve">Anketa:</w:t>
      </w:r>
      <w:r>
        <w:rPr/>
        <w:t xml:space="preserve"> „Měli jsme i stezku odvahy a vůbec jsem se nebál.“</w:t>
      </w:r>
    </w:p>
    <w:p>
      <w:pPr/>
      <w:r>
        <w:rPr>
          <w:b w:val="1"/>
          <w:bCs w:val="1"/>
        </w:rPr>
        <w:t xml:space="preserve">Anketa:</w:t>
      </w:r>
      <w:r>
        <w:rPr/>
        <w:t xml:space="preserve"> „Jsme nadšení, letos jsme tady už potřetí.“ Malého už byste pustila na tábor samotného? „Zatím ještě ne.“ Co vás ještě čeká? „Dneska nás čeká karneval. Máme nachystané kostýmy, takže se moc těšíme.“</w:t>
      </w:r>
    </w:p>
    <w:p>
      <w:pPr/>
      <w:r>
        <w:rPr/>
        <w:t xml:space="preserve">A právě karneval udělal tečku za týdenním pobytem ve Pstruží.</w:t>
      </w:r>
    </w:p>
    <w:p>
      <w:pPr/>
      <w:r>
        <w:rPr/>
        <w:t xml:space="preserve">---</w:t>
      </w:r>
    </w:p>
    <w:p>
      <w:pPr>
        <w:pStyle w:val="Heading1"/>
      </w:pPr>
      <w:r>
        <w:rPr>
          <w:sz w:val="36"/>
          <w:szCs w:val="36"/>
        </w:rPr>
        <w:t xml:space="preserve">Havířov zve na slavnosti plné hudebních hvězd</w:t>
      </w:r>
    </w:p>
    <w:p>
      <w:pPr/>
      <w:r>
        <w:rPr>
          <w:b w:val="1"/>
          <w:bCs w:val="1"/>
        </w:rPr>
        <w:t xml:space="preserve">Havířovské slavnosti se uskuteční 4. a 5. září. Jaké hvězdy vystoupí na hlavní stage a na jaký program se mohou návštěvníci těšit, prozradil v rozhovoru náměstek primátorky Pavel Rapant.</w:t>
      </w:r>
    </w:p>
    <w:p>
      <w:pPr/>
      <w:r>
        <w:rPr/>
        <w:t xml:space="preserve">Havířovské slavnosti patří k největším kulturním akcím v regionu a každoročně přilákají tisíce návštěvníků. V areálu Městské sportovní haly Slavia se i letos 4. a 5. září představí řada českých i zahraničních hudebních hvězd.</w:t>
      </w:r>
    </w:p>
    <w:p>
      <w:pPr/>
      <w:r>
        <w:rPr>
          <w:b w:val="1"/>
          <w:bCs w:val="1"/>
        </w:rPr>
        <w:t xml:space="preserve">Pavel Rapant (BEZPP), náměstek primátorky:</w:t>
      </w:r>
      <w:r>
        <w:rPr/>
        <w:t xml:space="preserve"> „Páteční program zahájí skupina Speciál s havířovskými muzikanty, kteří zahrají hity Věry Špinarové. Dále vystoupí zlatí slavíci. Nejprve slovenský Zlatý slavík Peter Cmorik, který určitě potěší starší publikum, následně několikanásobná Česká slavice Lucie Bílá. Poté by měla vystoupit britská legenda Nik Kershaw, na kterého se velmi těším. Dalším interpretem pátečního programu bude slovenský rapper Majk Spirit. Pro mladší publikum vystoupí také britské trio Kosheen. Na závěr pátečního programu se představí britská metalová kapela Battle Beast. Moderátorem bude tradičně Vladimír Hron. Sobotní program bude opět špičkový. Zahájí ho slovenští Kandráčovci, známí z televize Šlágr. Dále přivítáme českou hudební legendu Michala Davida. Na toho se velmi těším. Vystoupí také švédská skupina Rednex, která proslula v 90. letech. Velkým lákadlem bude britská zpěvačka s albánskými kořeny Rita Ora. Představí se také osmdesátková popová legenda Eurythmics a na závěr německá heavymetalová kapela Brainstorm.“</w:t>
      </w:r>
    </w:p>
    <w:p>
      <w:pPr/>
      <w:r>
        <w:rPr/>
        <w:t xml:space="preserve">Vy ale chystáte ještě jedno překvapení. Kdy bude odhaleno?</w:t>
      </w:r>
    </w:p>
    <w:p>
      <w:pPr/>
      <w:r>
        <w:rPr>
          <w:b w:val="1"/>
          <w:bCs w:val="1"/>
        </w:rPr>
        <w:t xml:space="preserve">Pavel Rapant (BEZPP), náměstek primátorky:</w:t>
      </w:r>
      <w:r>
        <w:rPr/>
        <w:t xml:space="preserve"> „Uvidíme, jak se jednání podaří. V této fázi jsme stále v jednání a máme několik nabídek. Nechci teď říkat, jestli se to povede, nebo ne. Nechme se překvapit. Do programu by ještě mohli přibýt jeden nebo dva interpreti.“</w:t>
      </w:r>
    </w:p>
    <w:p>
      <w:pPr/>
      <w:r>
        <w:rPr/>
        <w:t xml:space="preserve">Návštěvníky také zajímá, jak bude zajištěna bezpečnost a odbavení vstupenek. Jak budou fungovat vstupy?</w:t>
      </w:r>
    </w:p>
    <w:p>
      <w:pPr/>
      <w:r>
        <w:rPr>
          <w:b w:val="1"/>
          <w:bCs w:val="1"/>
        </w:rPr>
        <w:t xml:space="preserve">Pavel Rapant (BEZPP), náměstek primátorky:</w:t>
      </w:r>
      <w:r>
        <w:rPr/>
        <w:t xml:space="preserve"> „Myslím si, že havířovské publikum už je zkušené a ví, že na vystoupení svého oblíbeného interpreta je potřeba přijít s dostatečným předstihem, stejně jako na velkých kulturních nebo sportovních akcích. Připravili jsme také řadu opatření. Chceme zvýšit informovanost návštěvníků, zřídit více míst pro výdej identifikačních pásků a prověřili jsme bezpečnostní standardy. Věřím, že se vše podaří zvládnout.“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1-07-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2026-07-15T03:44:45+02:00</dcterms:created>
  <dcterms:modified xsi:type="dcterms:W3CDTF">2026-07-15T03:44:45+02:00</dcterms:modified>
</cp:coreProperties>
</file>

<file path=docProps/custom.xml><?xml version="1.0" encoding="utf-8"?>
<Properties xmlns="http://schemas.openxmlformats.org/officeDocument/2006/custom-properties" xmlns:vt="http://schemas.openxmlformats.org/officeDocument/2006/docPropsVTypes"/>
</file>