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Zmodernizovaná budova N poslouží k rozšíření CEET</w:t>
      </w:r>
    </w:p>
    <w:p>
      <w:pPr/>
      <w:r>
        <w:rPr>
          <w:b w:val="1"/>
          <w:bCs w:val="1"/>
        </w:rPr>
        <w:t xml:space="preserve">Vysoká škola báňská zahájila přestavbu budovy N, která nabídne moderní laboratoře pro výzkum nových materiálů, energetiky i vodíkových technologií. Investice posílí vědecké zázemí univerzity i inovační potenciál Moravskoslezského kraje.</w:t>
      </w:r>
    </w:p>
    <w:p>
      <w:pPr/>
      <w:r>
        <w:rPr/>
        <w:t xml:space="preserve">Centrum energetických a environmentálních technologií Vysoké školy báňské je jedno z nejvýznamnějších výzkumných pracovišť v Ostravě a celém Moravskoslezském kraji a navazuje na jeho bohatou průmyslovou tradici. Pro další rozvoj chce nyní využít budovu N v areálu univerzity v Porubě, která je z roku 1992 a je potřeba ji zrekonstruovat.</w:t>
      </w:r>
    </w:p>
    <w:p>
      <w:pPr/>
      <w:r>
        <w:rPr>
          <w:b w:val="1"/>
          <w:bCs w:val="1"/>
        </w:rPr>
        <w:t xml:space="preserve">Stanislav Mišák, ředitel CEET VŠB-TU Ostrava:</w:t>
      </w:r>
      <w:r>
        <w:rPr/>
        <w:t xml:space="preserve"> "V této nové budově, kterou budeme nazývat CEET 2, se bude realizovat materiálový výzkum. Je to pro oblast medicíny, je to pro oblast udržitelné energetiky. Budou se zde vyvíjet nové materiály, pokročilé technologie, obecně pro udržitelnou energetiku. Můžeme si to představit jako významné laboratorní zázemí. Tam se bude primárně dělat základní výzkum. Budou se tam ale také dělat i nějaké zakázky přímo pro potenciální odběratele z praxe. Ale ano, bude to většinou laboratorní zázemí, to znamená řada mikroskopů, řada velmi cenné techniky v řádech desítek milionů. Předpokládáme, že zde budou zaměstnanci jednak v rámci naší univerzity. Když bych to ještě rozložil, tak našeho centra, centra CEET, dále materiálové technologické Fakulty elektrotechniky a informatiky Fakulty strojní, ale významnou měrou zde budou i pracovníci ze zahraničí."</w:t>
      </w:r>
    </w:p>
    <w:p>
      <w:pPr/>
      <w:r>
        <w:rPr/>
        <w:t xml:space="preserve">Pro Ostravu a celý region je VŠB velmi důležitou institucí, která je nezbytná pro budoucnost. Centrum energetických a environmentálních technologií je jedním z pilířů transformace města na centrum vědy, inovací a moderních technologií.</w:t>
      </w:r>
    </w:p>
    <w:p>
      <w:pPr/>
      <w:r>
        <w:rPr>
          <w:b w:val="1"/>
          <w:bCs w:val="1"/>
        </w:rPr>
        <w:t xml:space="preserve">Jan Dohnal (ODS/SPOLU), primátor Ostravy:</w:t>
      </w:r>
      <w:r>
        <w:rPr/>
        <w:t xml:space="preserve"> "Motorem našeho města jsou bezesporu vysoké školy a pokud chceme město posouvat pořád dopředu a chceme ho posouvat dopředu, tak právě ta nezbytná role těch vysokých škol tady je opravdu nesmazatelná. Je to opravdu zase něco unikátního. Vzniká tady nové vědecko-výzkumné centrum, pracoviště, které nabídne špičkové laboratorní prostředí pro výzkum nových materiálů a nanotechnologií, které bude sloužit samozřejmě vědě, ale bude sloužit i byznysu. Pokud tady něco takového vznikne, tak to samozřejmě přitáhne ze své podstaty mladé uchazeče o to vzdělání, protože tady prostě je to zázemí, které k tomu slouží, přitáhne to vědecké kapacity a celé se to potom přepíše do toho výrobního procesu, do toho průmyslu. "</w:t>
      </w:r>
    </w:p>
    <w:p>
      <w:pPr/>
      <w:r>
        <w:rPr/>
        <w:t xml:space="preserve"> Jiří Pokorný, prorektor pro strategii a legislativu VŠB-TU Ostrava: "Tato budova, která se připravuje, tedy budova,  zařízení, lidé, kteří tam budou pracovat, je vlastně podporou pro materiálové inženýrství, tedy nové materiály, udržitelnost a vše, co s tím souvisí. Navazuje na celý koncept, který tady řešíme, což je vlastně transformace energetiky, transformace kraje a velmi dobře do celé této skládačky zapadá. Očekáváme od ní hodně a věříme, že se nám vlastně to celé podaří. Materiálové inženýrství je jedno z top témat celosvětově."</w:t>
      </w:r>
    </w:p>
    <w:p>
      <w:pPr/>
      <w:r>
        <w:rPr/>
        <w:t xml:space="preserve">Celý objekt bude od stroje až po železobetonovou konstrukci kompletně zrekonstruován. Přestavba vyjde na 330 milionů korun a dokončení je plánováno na červen 2027.</w:t>
      </w:r>
    </w:p>
    <w:p>
      <w:pPr/>
      <w:r>
        <w:rPr/>
        <w:t xml:space="preserve">---</w:t>
      </w:r>
    </w:p>
    <w:p>
      <w:pPr>
        <w:pStyle w:val="Heading1"/>
      </w:pPr>
      <w:r>
        <w:rPr>
          <w:sz w:val="36"/>
          <w:szCs w:val="36"/>
        </w:rPr>
        <w:t xml:space="preserve">Pension pro seniory ve Frýdku-Místku má nové výtahy</w:t>
      </w:r>
    </w:p>
    <w:p>
      <w:pPr/>
      <w:r>
        <w:rPr>
          <w:b w:val="1"/>
          <w:bCs w:val="1"/>
        </w:rPr>
        <w:t xml:space="preserve">Město Frýdek-Místek investuje do modernizace svých zařízení. Výjimkou není ani Penzion pro seniory na Lískovecké ulici. Právě tam se klienti aktuálně dočkali nových výtahů.</w:t>
      </w:r>
    </w:p>
    <w:p>
      <w:pPr/>
      <w:r>
        <w:rPr/>
        <w:t xml:space="preserve">Po výměně bytových jader pokračuje modernizace Pensionu pro seniory rychlým tempem.</w:t>
      </w:r>
    </w:p>
    <w:p>
      <w:pPr/>
      <w:r>
        <w:rPr>
          <w:b w:val="1"/>
          <w:bCs w:val="1"/>
        </w:rPr>
        <w:t xml:space="preserve">Jiří Kajzar (Naše Město F-M), náměstek primátora Frýdku-Místku:</w:t>
      </w:r>
      <w:r>
        <w:rPr/>
        <w:t xml:space="preserve"> "Kromě částečného zateplení nás teď čeká výměna výtahu. Jedná se o 6 výtahů v celkové hodnotě 7 milionů korun. Bude zvýšena nosnost výtahu a budou tady i evakuační výtahy. Celkové dokončení počítáme že bude v devátém měsíci. Zvýšíme komfort pro uživatele a myslím si, že to bude další z opatření, aby se zvýšila bezpečnost. V příštím roce bychom chtěli zateplení a zvýšit úsporu energií. Popřípadě uvažujeme o solárech." </w:t>
      </w:r>
    </w:p>
    <w:p>
      <w:pPr/>
      <w:r>
        <w:rPr/>
        <w:t xml:space="preserve">Modernizace výtahu musí splňovat přísné bezpečnostní parametry.</w:t>
      </w:r>
    </w:p>
    <w:p>
      <w:pPr/>
      <w:r>
        <w:rPr>
          <w:b w:val="1"/>
          <w:bCs w:val="1"/>
        </w:rPr>
        <w:t xml:space="preserve">Petra Koudelková, technik odboru investic:</w:t>
      </w:r>
      <w:r>
        <w:rPr/>
        <w:t xml:space="preserve"> "V současnosti měníme šest kusů výtahů, z toho dva jsou evakuační a čtyři jsou osobní. Navýšila se nosnost u evakuačních na 1000 kg a u těch osobních na 500 kg. Zvyšujeme celkově standard. Z původních prvků jsme přešli na bezpečnostní prvky, kdy máme tiché výtahy, máme bezbariérový přístup a u lůžkových výtahů máme tiché dojezdy. Máme samozřejmě požární odolnost, která tady původně nebyla. Zvyšujeme bezpečnost především pro klienty." </w:t>
      </w:r>
    </w:p>
    <w:p>
      <w:pPr/>
      <w:r>
        <w:rPr/>
        <w:t xml:space="preserve">Byli jste nějak limitováni těmi šachtami, které tady zůstanou?</w:t>
      </w:r>
    </w:p>
    <w:p>
      <w:pPr/>
      <w:r>
        <w:rPr>
          <w:b w:val="1"/>
          <w:bCs w:val="1"/>
        </w:rPr>
        <w:t xml:space="preserve">Petra Koudelková, technik odboru investic:</w:t>
      </w:r>
      <w:r>
        <w:rPr/>
        <w:t xml:space="preserve"> "Ano, samozřejmě. Rozměr šachet zůstal zachován, takže jsme se snažili vměstnat do prostoru, který je. Nicméně například jsme přidali UPS, aby byl nový záložní zdroj v případě výpadku proudu nebo nějakého požáru, aby byla bezpečnost lidí zajištěna." </w:t>
      </w:r>
    </w:p>
    <w:p>
      <w:pPr/>
      <w:r>
        <w:rPr/>
        <w:t xml:space="preserve">Město se dlouhodobě snaží, aby senioři v domech zvláštního určení měli kvalitní a bezpečné bydlení.</w:t>
      </w:r>
    </w:p>
    <w:p>
      <w:pPr/>
      <w:r>
        <w:rPr>
          <w:b w:val="1"/>
          <w:bCs w:val="1"/>
        </w:rPr>
        <w:t xml:space="preserve">Marcel Sikora (KDU-ČSL/SPOLU), náměstek primátora Frýdku-Místku:</w:t>
      </w:r>
      <w:r>
        <w:rPr/>
        <w:t xml:space="preserve"> "Neustále zlepšujeme komfort bydlení a tady dlouhodobě volali obyvatelé tohoto domu, aby se vyměnily výtahy. Takže jsem rád, že se to povedlo. A dnes už tady máme jeden lůžkový větší výtah, který je zrekonstruovaný, a další se v tuto chvíli vyměňují kompletně. Takže myslím, že je to velký krok dopředu pro obyvatele Domu zvláštního určení na Lískovci." </w:t>
      </w:r>
    </w:p>
    <w:p>
      <w:pPr/>
      <w:r>
        <w:rPr/>
        <w:t xml:space="preserve">Město bude brzy investovat i do výtahů ve svých bytových domech.</w:t>
      </w:r>
    </w:p>
    <w:p>
      <w:pPr/>
      <w:r>
        <w:rPr>
          <w:b w:val="1"/>
          <w:bCs w:val="1"/>
        </w:rPr>
        <w:t xml:space="preserve">Jiří Kajzar (Naše Město F-M), náměstek primátora Frýdku-Místku:</w:t>
      </w:r>
      <w:r>
        <w:rPr/>
        <w:t xml:space="preserve"> "V tomto roce ještě připravujeme další výměnu výtahů v našich bytových domech. Je to na ulici Trnky a na Domě zvláštního určení na ulici Sadové, kde bude vyměněno dalších šest výtahů celkem v celkové hodnotě 7 milionů korun." </w:t>
      </w:r>
    </w:p>
    <w:p>
      <w:pPr/>
      <w:r>
        <w:rPr/>
        <w:t xml:space="preserve">--- VETERÁN JE ZPĚT U MAJITELE Kriminalisté z Nového Jičína vypátrali odcizenou Škodu Felicia z roku 1959 v hodnotě přes 600 tisíc korun a vrátili ji majiteli. Historický vůz našli v Praze ve chvíli, kdy se jej trojice mužů pokoušela prodat za méně než polovinu jeho obvyklé ceny. Tři obvinění muži se ke krádeži přiznali a v případě odsouzení jim hrozí až dva roky vězení.  MOST V MALÉ ŠTÁHLI JE OTEVŘENÝ Opravený most v Malé Štáhli na Bruntálsku je znovu obousměrně průjezdný. Kyvadlový provoz skončil, protože hlavní stavební práce jsou hotové. Zbývá dokončit už jen drobné úpravy a vodorovné dopravní značení. To silničáři doplní později, až to umožní technologický postup na novém asfaltu.</w:t>
      </w:r>
    </w:p>
    <w:p>
      <w:pPr/>
      <w:r>
        <w:rPr/>
        <w:t xml:space="preserve">--- </w:t>
      </w:r>
    </w:p>
    <w:p>
      <w:pPr>
        <w:pStyle w:val="Heading1"/>
      </w:pPr>
      <w:r>
        <w:rPr>
          <w:sz w:val="36"/>
          <w:szCs w:val="36"/>
        </w:rPr>
        <w:t xml:space="preserve">Díky participativnímu rozpočtu vznikne v Porubě hřiště</w:t>
      </w:r>
    </w:p>
    <w:p>
      <w:pPr/>
      <w:r>
        <w:rPr>
          <w:b w:val="1"/>
          <w:bCs w:val="1"/>
        </w:rPr>
        <w:t xml:space="preserve">Díky participativnímu rozpočtu Naše Poruba vzniká v Ostravě-Porubě projekt s názvem Hravý odpočinek na osmáku. Obyvatelé osmého obvodu se mohou těšit na nové dětské hřiště a místo pro společné setkávání.</w:t>
      </w:r>
    </w:p>
    <w:p>
      <w:pPr/>
      <w:r>
        <w:rPr/>
        <w:t xml:space="preserve">Projekt Hravý odpočinek na osmáků promění dětské hřiště ve vnitrobloku na ulici Zdeňka Štěpánka na místo určené pro komunitní setkávání všech věkových kategorií.</w:t>
      </w:r>
    </w:p>
    <w:p>
      <w:pPr/>
      <w:r>
        <w:rPr>
          <w:b w:val="1"/>
          <w:bCs w:val="1"/>
        </w:rPr>
        <w:t xml:space="preserve">Kristýna Marťanová, </w:t>
      </w:r>
      <w:r>
        <w:rPr>
          <w:b w:val="1"/>
          <w:bCs w:val="1"/>
        </w:rPr>
        <w:t xml:space="preserve">koordinátorka particip. rozpočtu, MOb Ostrava-Poruba</w:t>
      </w:r>
      <w:r>
        <w:rPr>
          <w:b w:val="1"/>
          <w:bCs w:val="1"/>
        </w:rPr>
        <w:t xml:space="preserve">:</w:t>
      </w:r>
      <w:r>
        <w:rPr/>
        <w:t xml:space="preserve"> "V roce 2025 jsme vyhlásili osmý ročník projektu participativního rozpočtu a vlastně projekt Hravý odpočinek na osmáků je vítězným návrhem, který zvítězil v hlasování."</w:t>
      </w:r>
    </w:p>
    <w:p>
      <w:pPr/>
      <w:r>
        <w:rPr>
          <w:b w:val="1"/>
          <w:bCs w:val="1"/>
        </w:rPr>
        <w:t xml:space="preserve">Marek Ondruch, navrhovatel</w:t>
      </w:r>
      <w:r>
        <w:rPr>
          <w:b w:val="1"/>
          <w:bCs w:val="1"/>
        </w:rPr>
        <w:t xml:space="preserve"> projektu Hravý odpočinek na osmáku</w:t>
      </w:r>
      <w:r>
        <w:rPr>
          <w:b w:val="1"/>
          <w:bCs w:val="1"/>
        </w:rPr>
        <w:t xml:space="preserve">:</w:t>
      </w:r>
      <w:r>
        <w:rPr/>
        <w:t xml:space="preserve"> "Prvotním impulsem pro návrh toho projektu byl vlastně stav toho prostoru, který tady byl. Kdy už ty prvky nebyly úplně vyhovující."</w:t>
      </w:r>
    </w:p>
    <w:p>
      <w:pPr/>
      <w:r>
        <w:rPr/>
        <w:t xml:space="preserve">Prostor nabídne nejen nové prvky pro děti, ale také pro komunitní setkávání. Celý projekt realizují Ostravské městské lesy a zeleň. Radnice na něj vyčlenila 5 milionů korun.</w:t>
      </w:r>
    </w:p>
    <w:p>
      <w:pPr/>
      <w:r>
        <w:rPr>
          <w:b w:val="1"/>
          <w:bCs w:val="1"/>
        </w:rPr>
        <w:t xml:space="preserve">Marek Ondruch, navrhovatel</w:t>
      </w:r>
      <w:r>
        <w:rPr>
          <w:b w:val="1"/>
          <w:bCs w:val="1"/>
        </w:rPr>
        <w:t xml:space="preserve"> projektu Hravý odpočinek na osmáku</w:t>
      </w:r>
      <w:r>
        <w:rPr>
          <w:b w:val="1"/>
          <w:bCs w:val="1"/>
        </w:rPr>
        <w:t xml:space="preserve">:</w:t>
      </w:r>
      <w:r>
        <w:rPr/>
        <w:t xml:space="preserve"> "Budou tady i komunitní vyvýšené záhonky, kde si lidé budou moci vysadit nějaké své rostlinky, bylinky a celé to náměstíčko bude zastřešené. Součástí projektu je také gril. Sousedé se tady u grilování potkávali pravidelně, takže věřím, že ho teď budou využívat o to více, protože doteď si nosili své vlastní grily. A děti budou mít k dispozici ještě i domeček na hraní."</w:t>
      </w:r>
    </w:p>
    <w:p>
      <w:pPr/>
      <w:r>
        <w:rPr>
          <w:b w:val="1"/>
          <w:bCs w:val="1"/>
        </w:rPr>
        <w:t xml:space="preserve">Lucie Baránková Vilamová (ANO), starostka Ostravy-Poruby:</w:t>
      </w:r>
      <w:r>
        <w:rPr/>
        <w:t xml:space="preserve"> "Celý projekt by měl být hotov někdy ke konci prázdnin, nicméně já věřím, že i v těch podzimních měsících, pokud bude pěkné počasí, tak si jej lidé v tomto roce určitě užijí."</w:t>
      </w:r>
    </w:p>
    <w:p>
      <w:pPr/>
      <w:r>
        <w:rPr/>
        <w:t xml:space="preserve">Projekty do nového, již 9. ročníku Naší Poruby je možné hlásit od začátku příštího roku. ---</w:t>
      </w:r>
    </w:p>
    <w:p>
      <w:pPr>
        <w:pStyle w:val="Heading1"/>
      </w:pPr>
      <w:r>
        <w:rPr>
          <w:sz w:val="36"/>
          <w:szCs w:val="36"/>
        </w:rPr>
        <w:t xml:space="preserve">Slezská Ostrava v létě opravuje školy a školky</w:t>
      </w:r>
    </w:p>
    <w:p>
      <w:pPr/>
      <w:r>
        <w:rPr>
          <w:b w:val="1"/>
          <w:bCs w:val="1"/>
        </w:rPr>
        <w:t xml:space="preserve">Zatímco si děti užívají prázdniny, ostravské školy se změnily v rušná staveniště. Základní škola Bohumínská prochází během léta rozsáhlou proměnou, která žákům přinese novou tělocvičnu, moderní dílny i cvičné kuchyňky. Slezská Ostrava do oprav svých škol a školek investuje desítky milionů korun.</w:t>
      </w:r>
    </w:p>
    <w:p>
      <w:pPr/>
      <w:r>
        <w:rPr/>
        <w:t xml:space="preserve">Děti mají prázdniny a užívají si volno. Ve školách na Slezské Ostravě je ale rušno. Místo učitelů a žáků jsou v budovách řemeslníci. Obvod totiž přes léto opravuje hned několik škol a školek.</w:t>
      </w:r>
    </w:p>
    <w:p>
      <w:pPr/>
      <w:r>
        <w:rPr>
          <w:b w:val="1"/>
          <w:bCs w:val="1"/>
        </w:rPr>
        <w:t xml:space="preserve">Richard Vereš (ANO), starosta Slezské Ostravy:</w:t>
      </w:r>
      <w:r>
        <w:rPr/>
        <w:t xml:space="preserve"> "V průběhu letních měsíců standardně probíhají rekonstrukce a opravy na našich mateřských a základních školách. V letošním roce realizujeme opět jednu velkou akci na všech čtyřech základních školách, a to je vybudování nových učeben. Po minulých letech, kdy jsme se věnovali zejména učebnám odborným, to znamená učebnám přírodovědných předmětů a jazykovým učebnám nebo multimediálním učebnám, jsme se letos zaměřili na učebny praktických předmětů."</w:t>
      </w:r>
    </w:p>
    <w:p>
      <w:pPr/>
      <w:r>
        <w:rPr/>
        <w:t xml:space="preserve">Velké změny teď zažívá hlavně Základní škola Bohumínská, kde se pracuje na plné obrátky.</w:t>
      </w:r>
    </w:p>
    <w:p>
      <w:pPr/>
      <w:r>
        <w:rPr>
          <w:b w:val="1"/>
          <w:bCs w:val="1"/>
        </w:rPr>
        <w:t xml:space="preserve">Lenka Matušková, ředitelka ZŠ Bohumínská</w:t>
      </w:r>
      <w:r>
        <w:rPr>
          <w:b w:val="1"/>
          <w:bCs w:val="1"/>
        </w:rPr>
        <w:t xml:space="preserve">:</w:t>
      </w:r>
      <w:r>
        <w:rPr/>
        <w:t xml:space="preserve"> "Škola byla postavena před šedesáti lety a tyto prostory vlastně jsou původní a měli jsme obrovský problém s vodou. Se spodní vodou. Byl obrovský problém se špatnou hydroizolací celé budovy."</w:t>
      </w:r>
    </w:p>
    <w:p>
      <w:pPr/>
      <w:r>
        <w:rPr/>
        <w:t xml:space="preserve">Celkově dává Slezská Ostrava do oprav svých škol a školek desítky milionů korun. Nové odborné učebny stály 15 milionů korun. Tyto peníze se ale rozhodně neztratí. Školáci díky nim získají moderní a bezpečné místo pro učení i sport. </w:t>
      </w:r>
    </w:p>
    <w:p>
      <w:pPr/>
      <w:r>
        <w:rPr/>
        <w:t xml:space="preserve">---</w:t>
      </w:r>
    </w:p>
    <w:p>
      <w:pPr/>
      <w:r>
        <w:rPr/>
        <w:t xml:space="preserve">ZÁSAHY ZÁCHRANÁŘŮ V HORSKÉM PROSTŘEDÍ Ostravští letečtí záchranáři o víkendu zasahovali u dvou náročných případů v Jeseníkách a Beskydech. V Jeseníkách pomáhali seniorce, která si při horské túře po pádu poranila kyčel. V Beskydech pak zachraňovali sedmatřicetiletou turistku s náhlými zdravotními potížemi. Kvůli obtížně přístupnému terénu ji museli vyzvednout pomocí palubního jeřábu a následně přepravili do třinecké nemocnice.  OPAVA ROZŠIŘUJE PARKOVÁNÍ Opava od začátku srpna upraví organizaci dopravy a parkování v centru města. Nová stání vzniknou v ulicích Matiční, Beethovenova, Sady Svobody, Masarykova třída a Masařská. Některé komunikace budou nově jednosměrné, jinde přibudou parkovací pruhy. V první etapě město vytvoří přibližně 40 míst, později plánuje po stavebních úpravách přidat dalších zhruba 70.</w:t>
      </w:r>
    </w:p>
    <w:p>
      <w:pPr/>
      <w:r>
        <w:rPr/>
        <w:t xml:space="preserve">---</w:t>
      </w:r>
    </w:p>
    <w:p>
      <w:pPr>
        <w:pStyle w:val="Heading1"/>
      </w:pPr>
      <w:r>
        <w:rPr>
          <w:sz w:val="36"/>
          <w:szCs w:val="36"/>
        </w:rPr>
        <w:t xml:space="preserve"> </w:t>
      </w:r>
    </w:p>
    <w:p>
      <w:pPr>
        <w:pStyle w:val="Heading1"/>
      </w:pPr>
      <w:r>
        <w:rPr>
          <w:sz w:val="36"/>
          <w:szCs w:val="36"/>
        </w:rPr>
        <w:t xml:space="preserve">Wakepark Těrlicko hostil mezinárodní závody i MČR</w:t>
      </w:r>
    </w:p>
    <w:p>
      <w:pPr/>
      <w:r>
        <w:rPr>
          <w:b w:val="1"/>
          <w:bCs w:val="1"/>
        </w:rPr>
        <w:t xml:space="preserve">Wakepark Těrlicko hostil mezinárodní závody i mistrovství ČR. Přestože soutěž několikrát přerušily bouřky, diváci viděli atraktivní výkony napříč všemi kategoriemi od nejmenších dětí až po zkušené jezdce.</w:t>
      </w:r>
    </w:p>
    <w:p>
      <w:pPr/>
      <w:r>
        <w:rPr/>
        <w:t xml:space="preserve">Skoky, triky a adrenalin na vodní hladině. Wakepark na Těrlické přehradě hostil mezinárodní závody ve wakeboardingu a wakeskatingu, na které dorazili závodníci ze šesti zemí. Vyvrcholením celé akce bylo mistrovství České republiky, kterého se zúčastnilo 52 závodníků. Nejmladší domácí účastnici bylo teprve šest let.</w:t>
      </w:r>
    </w:p>
    <w:p>
      <w:pPr/>
      <w:r>
        <w:rPr>
          <w:b w:val="1"/>
          <w:bCs w:val="1"/>
        </w:rPr>
        <w:t xml:space="preserve">Meda, závodnice:</w:t>
      </w:r>
      <w:r>
        <w:rPr/>
        <w:t xml:space="preserve"> „Mě na tom nejvíce baví najíždět na ty bojky. Mě je šest let a jezdím už dva roky.“</w:t>
      </w:r>
    </w:p>
    <w:p>
      <w:pPr/>
      <w:r>
        <w:rPr>
          <w:b w:val="1"/>
          <w:bCs w:val="1"/>
        </w:rPr>
        <w:t xml:space="preserve">Romana Kohnová, manažerka klubu:</w:t>
      </w:r>
      <w:r>
        <w:rPr/>
        <w:t xml:space="preserve"> „Dále máme zastoupení v kategorii U14, což jsou děti do 14 let, no a potom jsou to naši junioři U18, kde už kluci podávají výkony srovnatelné s otevřenou kategorií, tzv. Open. Potom máme ještě kategorii Masters a veteráni, kde jsou už trošičku vysloužilí jezdci, ale stále předvádějí skvělé výkony a je na co se koukat.“</w:t>
      </w:r>
    </w:p>
    <w:p>
      <w:pPr/>
      <w:r>
        <w:rPr>
          <w:b w:val="1"/>
          <w:bCs w:val="1"/>
        </w:rPr>
        <w:t xml:space="preserve">Jakub, závodník:</w:t>
      </w:r>
      <w:r>
        <w:rPr/>
        <w:t xml:space="preserve"> „Wakeboardingu se věnuji asi šest let a je to pro mě skvělý víkend. Jezdím kategorii do 18 let, byl jsem první na wakeboardu a druhý na wakeskatu. Mistrovství Evropy určitě pojedu, takže mi všichni držte palce a jdeme na to.“</w:t>
      </w:r>
    </w:p>
    <w:p>
      <w:pPr/>
      <w:r>
        <w:rPr/>
        <w:t xml:space="preserve">Organizátorům patří uznání, protože i nedělní mistrovství České republiky muselo být kvůli bouřkám několikrát přerušeno.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2026-07-29T08:02:00+02:00</dcterms:created>
  <dcterms:modified xsi:type="dcterms:W3CDTF">2026-07-29T08:02:00+02:00</dcterms:modified>
</cp:coreProperties>
</file>

<file path=docProps/custom.xml><?xml version="1.0" encoding="utf-8"?>
<Properties xmlns="http://schemas.openxmlformats.org/officeDocument/2006/custom-properties" xmlns:vt="http://schemas.openxmlformats.org/officeDocument/2006/docPropsVTypes"/>
</file>