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Dolní Životice ovládly Vesnici roku</w:t>
      </w:r>
    </w:p>
    <w:p>
      <w:pPr/>
      <w:r>
        <w:rPr>
          <w:b w:val="1"/>
          <w:bCs w:val="1"/>
        </w:rPr>
        <w:t xml:space="preserve">Dolní Životice získaly titul Vesnice roku Moravskoslezského kraje 2026. Do letošního ročníku soutěže se přihlásilo šestnáct obcí. Odbornou porotu nejvíce zaujala aktivní komunita, bohatý společenský život i péče o obyvatele všech generací. Slavnostní vyhlášení vítězů doprovodil kulturní program i stovky návštěvníků.</w:t>
      </w:r>
    </w:p>
    <w:p>
      <w:pPr/>
      <w:r>
        <w:rPr/>
        <w:t xml:space="preserve">Dolní Životice slavily významný úspěch. Právě tato obec si letos odnesla Zlatou stuhu a titul Vesnice roku Moravskoslezského kraje. Ocenění je podle vedení obce především zásluhou místních obyvatel, kteří se aktivně zapojují do života obce. </w:t>
      </w:r>
    </w:p>
    <w:p>
      <w:pPr/>
      <w:r>
        <w:rPr>
          <w:b w:val="1"/>
          <w:bCs w:val="1"/>
        </w:rPr>
        <w:t xml:space="preserve">Matěj Novák (Nezávislí), starosta Dolních Životic: </w:t>
      </w:r>
      <w:r>
        <w:rPr/>
        <w:t xml:space="preserve">“Jsem moc rád, že máme mezi sebou takové lidi, které tady dneska máme, protože díky těmto lidem jsme vyhráli tuto soutěž. Moc si toho vážím. Snažíme se v tom pokračovat a doufám, že se tady lidem bude žít i nadále spokojeně.”</w:t>
      </w:r>
    </w:p>
    <w:p>
      <w:pPr/>
      <w:r>
        <w:rPr/>
        <w:t xml:space="preserve">Soutěž Vesnice roku letos slaví třicet let a oceňuje především obce, které dokážou vytvářet silné sousedské vazby. </w:t>
      </w:r>
    </w:p>
    <w:p>
      <w:pPr/>
      <w:r>
        <w:rPr>
          <w:b w:val="1"/>
          <w:bCs w:val="1"/>
        </w:rPr>
        <w:t xml:space="preserve">Aleš Juchelka (ANO), ministr práce a sociálních věcí: </w:t>
      </w:r>
      <w:r>
        <w:rPr/>
        <w:t xml:space="preserve">“Každá ta obec, která se přihlásí, tak dělá něco pro své občany, ať už z hlediska komunity, což je pro mě velmi důležité, protože jenom komunita dokáže pomoct například těm lidem, kteří se dostanou do nějakých nesnází. Vesnici roku velmi podporuji a jsem rád, že i za ministerstvo práce a sociálních věcí dáváme takzvanou bílou stuhu výherci Vesnice roku kvůli rodinné politice, kvůli stárnutí populace, seniorům a tak dále.”</w:t>
      </w:r>
    </w:p>
    <w:p>
      <w:pPr/>
      <w:r>
        <w:rPr/>
        <w:t xml:space="preserve">Atmosféru slavnostního dne si nenechali ujít ani samotní obyvatelé. </w:t>
      </w:r>
    </w:p>
    <w:p>
      <w:pPr/>
      <w:r>
        <w:rPr>
          <w:b w:val="1"/>
          <w:bCs w:val="1"/>
        </w:rPr>
        <w:t xml:space="preserve">anketa: obyvatelé Dolních Životic: </w:t>
      </w:r>
      <w:r>
        <w:rPr/>
        <w:t xml:space="preserve">“Starosta je výborný, je mladý, perspektivní, co bychom chtěli víc. Pro vesnici dělá dost hodně.”</w:t>
      </w:r>
    </w:p>
    <w:p>
      <w:pPr/>
      <w:r>
        <w:rPr/>
        <w:t xml:space="preserve">“Spokojenost je velká, jsme tady senioři, pro nás se taky hodně dělá, výlety se pořádají, starosta se snaží, je fakt super, jo, takže žije se nám tady krásně.” </w:t>
      </w:r>
    </w:p>
    <w:p>
      <w:pPr/>
      <w:r>
        <w:rPr/>
        <w:t xml:space="preserve">“Musím říct, že jsem stále ještě v šoku a je super, že se podařilo tady tuhle akci v tak krátké době uspořádat. Je to fajn, žije se tady skvěle.” </w:t>
      </w:r>
    </w:p>
    <w:p>
      <w:pPr/>
      <w:r>
        <w:rPr/>
        <w:t xml:space="preserve">“Bydlím kousek vedle, jako o vesnici vedle, ale komunita tady je fajn, lidi tady jsou fajn a je to fajn tady celkově.” </w:t>
      </w:r>
    </w:p>
    <w:p>
      <w:pPr/>
      <w:r>
        <w:rPr/>
        <w:t xml:space="preserve">Porota letos neměla jednoduché rozhodování. Přihlášené obce podle jejích členů dosahují velmi vysoké úrovně. </w:t>
      </w:r>
    </w:p>
    <w:p>
      <w:pPr/>
      <w:r>
        <w:rPr>
          <w:b w:val="1"/>
          <w:bCs w:val="1"/>
        </w:rPr>
        <w:t xml:space="preserve">Radim Bača, vedoucí poroty: </w:t>
      </w:r>
      <w:r>
        <w:rPr/>
        <w:t xml:space="preserve">“Velmi těžko se nám samozřejmě vybíral vítěz. Nakonec rozhodla taková ta pospolitost, takové ty komunitní aktivity, které byly nejvíc zastoupené tady. Takový klobásovník nebo takové věci, co tady byly, tak třeba nebyly někde jinde.”</w:t>
      </w:r>
    </w:p>
    <w:p>
      <w:pPr/>
      <w:r>
        <w:rPr/>
        <w:t xml:space="preserve">Moravskoslezský kraj chce v podpoře venkova pokračovat i nadále. V posledních letech navíc navýšil odměny pro vítězné obce i podporu regionů se složitějšími podmínkami. </w:t>
      </w:r>
    </w:p>
    <w:p>
      <w:pPr/>
      <w:r>
        <w:rPr>
          <w:b w:val="1"/>
          <w:bCs w:val="1"/>
        </w:rPr>
        <w:t xml:space="preserve">Šárka Šimoňáková (ANO), náměstkyně hejtmana MSK: </w:t>
      </w:r>
      <w:r>
        <w:rPr/>
        <w:t xml:space="preserve">“Moravskoslezský kraj dlouhodobě podporuje venkov. Důležité je i společenství těch občanů, které tvoří tu danou obec. Obcí máme v našem kraji 300. Do této soutěže se přihlásilo 16 obcí a vlastně díky tomu pořád máme co ukazovat a nabízet, protože ty obce opravdu se velmi rozvíjejí.” </w:t>
      </w:r>
    </w:p>
    <w:p>
      <w:pPr/>
      <w:r>
        <w:rPr/>
        <w:t xml:space="preserve">Dolní Životice teď čeká další výzva – reprezentace Moravskoslezského kraje v celostátním finále soutěže Vesnice roku. </w:t>
      </w:r>
    </w:p>
    <w:p>
      <w:pPr/>
      <w:r>
        <w:rPr/>
        <w:t xml:space="preserve">---</w:t>
      </w:r>
    </w:p>
    <w:p>
      <w:pPr>
        <w:pStyle w:val="Heading1"/>
      </w:pPr>
      <w:r>
        <w:rPr>
          <w:sz w:val="36"/>
          <w:szCs w:val="36"/>
        </w:rPr>
        <w:t xml:space="preserve">Ptačí vrch ožil prázdninovou akcí Ptačák</w:t>
      </w:r>
    </w:p>
    <w:p>
      <w:pPr/>
      <w:r>
        <w:rPr>
          <w:b w:val="1"/>
          <w:bCs w:val="1"/>
        </w:rPr>
        <w:t xml:space="preserve">Ptačí vrch v Opavě znovu zaplnily stovky návštěvníků. Tradiční letní akce Ptačák nabídla hudební a taneční vystoupení, tvořivé dílny i sportovní aktivity pro děti. Program je součástí cyklu Léto s opavskou kulturní organizací.</w:t>
      </w:r>
    </w:p>
    <w:p>
      <w:pPr/>
      <w:r>
        <w:rPr/>
        <w:t xml:space="preserve">Ptačí vrch se proměnil v místo zábavy pro celou rodinu. První letošní Ptačák nabídl odpoledne plné hudby, tance i tvoření. Na pódiu se představily místní taneční soubory i další umělci, zatímco v parku si děti užívaly řadu soutěží a workshopů. </w:t>
      </w:r>
    </w:p>
    <w:p>
      <w:pPr/>
      <w:r>
        <w:rPr>
          <w:b w:val="1"/>
          <w:bCs w:val="1"/>
        </w:rPr>
        <w:t xml:space="preserve">Karin Vidličková, pedagog volnočasových aktivit, Elim Opava: </w:t>
      </w:r>
      <w:r>
        <w:rPr/>
        <w:t xml:space="preserve">“My tady vystupujeme každým rokem bezplatně jako náš taneční kroužek. Holky tancovaly vlastně jednu disco a jednu romskou písničku, ale zaměřují se na různé tance. A dávají si to samy dokupy.”</w:t>
      </w:r>
    </w:p>
    <w:p>
      <w:pPr/>
      <w:r>
        <w:rPr>
          <w:b w:val="1"/>
          <w:bCs w:val="1"/>
        </w:rPr>
        <w:t xml:space="preserve">anketa: tanečnice: </w:t>
      </w:r>
      <w:r>
        <w:rPr/>
        <w:t xml:space="preserve">“Už tančím pět let a baví mě tanec už od mala a chci tančit dál.” </w:t>
      </w:r>
    </w:p>
    <w:p>
      <w:pPr/>
      <w:r>
        <w:rPr/>
        <w:t xml:space="preserve">“Tančím čtyři roky. Baví mě to a vystoupení bylo dobré.” </w:t>
      </w:r>
    </w:p>
    <w:p>
      <w:pPr/>
      <w:r>
        <w:rPr/>
        <w:t xml:space="preserve">Na své si přišly především děti. Organizátoři pro ně připravili tvořivé dílny i řadu her. </w:t>
      </w:r>
    </w:p>
    <w:p>
      <w:pPr/>
      <w:r>
        <w:rPr>
          <w:b w:val="1"/>
          <w:bCs w:val="1"/>
        </w:rPr>
        <w:t xml:space="preserve">Anna Kůsová, dobrovolnice: </w:t>
      </w:r>
      <w:r>
        <w:rPr/>
        <w:t xml:space="preserve">“S dětmi vyrábíme takové větrníky. Máme tady spoustu dalších aktivit, jak balanční studium, tak tady máme skákání v pytlích, je tady pexeso i stolní fotbálek. Všechno jsme vyráběli my.”</w:t>
      </w:r>
    </w:p>
    <w:p>
      <w:pPr/>
      <w:r>
        <w:rPr>
          <w:b w:val="1"/>
          <w:bCs w:val="1"/>
        </w:rPr>
        <w:t xml:space="preserve">anketa: návštěvníci akce: </w:t>
      </w:r>
      <w:r>
        <w:rPr/>
        <w:t xml:space="preserve">“My jsme tady prvně letos. Přišli jsme se podívat, protože máme volno a moc se nám to tu líbí.”</w:t>
      </w:r>
    </w:p>
    <w:p>
      <w:pPr/>
      <w:r>
        <w:rPr/>
        <w:t xml:space="preserve">“Mi se tu líbí, je to hezké město a je tu hodně aktivit. Odkud jsi přijel? Z Německa, já tam bydlím, ale jsme tu jeli na chalupu.”</w:t>
      </w:r>
    </w:p>
    <w:p>
      <w:pPr/>
      <w:r>
        <w:rPr/>
        <w:t xml:space="preserve">“Je to tady dobré jak tam házíte na ty tyčky, kolečka. A tady jsme si zahráli pexeso.” </w:t>
      </w:r>
    </w:p>
    <w:p>
      <w:pPr/>
      <w:r>
        <w:rPr/>
        <w:t xml:space="preserve">Součástí programu byla také hudební vystoupení, divadlo pro děti i večerní světelná show. Nechyběly ani stánky s občerstvením. Ptačák je jednou z akcí bohatého letního programu Opavské kulturní organizace. </w:t>
      </w:r>
    </w:p>
    <w:p>
      <w:pPr/>
      <w:r>
        <w:rPr>
          <w:b w:val="1"/>
          <w:bCs w:val="1"/>
        </w:rPr>
        <w:t xml:space="preserve">Anna Vavříková, programová produkční, OKO Opava: </w:t>
      </w:r>
      <w:r>
        <w:rPr/>
        <w:t xml:space="preserve">“Pravidelně nám každý čtvrtek probíhají hudební podvečery v Arkádách. Kromě toho máme připravený program na terase obecního domu. V pátek 24. července proběhne koncert Petry Bílkové a Michala Hnátka. V srpnu je pak připravená degustace s cimbálovou muzikou Midnight Coffee Session a závěr bude patřit talk show s hercem Robertem Jažkówem. Po celé léto mohou lidé také s námi zavítat na komentované prohlídky a procházky. Celkem jich máme těch komentovaných prohlídek a procházek nachystaných kolem 30."</w:t>
      </w:r>
    </w:p>
    <w:p>
      <w:pPr/>
      <w:r>
        <w:rPr/>
        <w:t xml:space="preserve">Nově ožije také terasa Domu umění, kde se uskuteční podcast Buchty live. No a na Ptačí vrch se pak oblíbená akce Ptačák vrátí znovu v srpnu. Tentokrát bude v hlavní roli klavír. 802 minut pro Opavu začne už 7 ráno.</w:t>
      </w:r>
    </w:p>
    <w:p>
      <w:pPr/>
      <w:r>
        <w:rPr/>
        <w:t xml:space="preserve">---</w:t>
      </w:r>
    </w:p>
    <w:p>
      <w:pPr>
        <w:pStyle w:val="Heading1"/>
      </w:pPr>
      <w:r>
        <w:rPr>
          <w:sz w:val="36"/>
          <w:szCs w:val="36"/>
        </w:rPr>
        <w:t xml:space="preserve">Festival Lidem pro radost spojil zdravé i handicapované</w:t>
      </w:r>
    </w:p>
    <w:p>
      <w:pPr/>
      <w:r>
        <w:rPr>
          <w:b w:val="1"/>
          <w:bCs w:val="1"/>
        </w:rPr>
        <w:t xml:space="preserve">Areál Centra sociálních služeb Hrabyně hostil druhý ročník benefiční akce Lidem pro radost. Festival určený klientům centra, jejich rodinám i široké veřejnosti nabídl celodenní hudební program, atrakce pro děti i další doprovodné aktivity. Jeho hlavním cílem bylo propojit svět lidí se zdravotním handicapem s širokou veřejností.</w:t>
      </w:r>
    </w:p>
    <w:p>
      <w:pPr/>
      <w:r>
        <w:rPr/>
        <w:t xml:space="preserve">Hudba, motorky, zábava i společně strávený čas. Tak vypadal druhý ročník benefiční akce Lidem pro radost, která opět zaplnila areál Centra sociálních služeb Hrabyně. Návštěvníci si užili vystoupení několika kapel, program pro děti i řadu volnočasových aktivit. </w:t>
      </w:r>
    </w:p>
    <w:p>
      <w:pPr/>
      <w:r>
        <w:rPr>
          <w:b w:val="1"/>
          <w:bCs w:val="1"/>
        </w:rPr>
        <w:t xml:space="preserve">anketa: návštěvníci akce: </w:t>
      </w:r>
      <w:r>
        <w:rPr/>
        <w:t xml:space="preserve">“Super, toto je každý rok a úžasné, Jsme rádi, že něco takového tady existuje.” </w:t>
      </w:r>
    </w:p>
    <w:p>
      <w:pPr/>
      <w:r>
        <w:rPr/>
        <w:t xml:space="preserve">“Spokojení, super toto je všechno. Je tu lepší jak na světě.”</w:t>
      </w:r>
    </w:p>
    <w:p>
      <w:pPr/>
      <w:r>
        <w:rPr/>
        <w:t xml:space="preserve">“Je to skvělé, úžasné. Víte, jak nám to dělá na té pozitivní duši, když jsme tady.” </w:t>
      </w:r>
    </w:p>
    <w:p>
      <w:pPr/>
      <w:r>
        <w:rPr/>
        <w:t xml:space="preserve">“Teď tady hrajeme minigolf a tam jsem házel nože a shurikeny a ještě sekery. A je to tady docela dobré.”</w:t>
      </w:r>
    </w:p>
    <w:p>
      <w:pPr/>
      <w:r>
        <w:rPr/>
        <w:t xml:space="preserve">“Je to super, je tady hezké počasí, super atmosféra, pěkná hudba. Děti si můžou pohrát. Pěkné.”</w:t>
      </w:r>
    </w:p>
    <w:p>
      <w:pPr/>
      <w:r>
        <w:rPr/>
        <w:t xml:space="preserve">“Hraje se tady dobře golf a je tady taková příjemná hudba.”</w:t>
      </w:r>
    </w:p>
    <w:p>
      <w:pPr/>
      <w:r>
        <w:rPr/>
        <w:t xml:space="preserve">Myšlenka festivalu vznikla mezi partou přátel, kteří chtěli otevřít areál lidem z okolí a propojit jeho obyvatele s veřejností. </w:t>
      </w:r>
    </w:p>
    <w:p>
      <w:pPr/>
      <w:r>
        <w:rPr>
          <w:b w:val="1"/>
          <w:bCs w:val="1"/>
        </w:rPr>
        <w:t xml:space="preserve">Marek Rychlý</w:t>
      </w:r>
      <w:r>
        <w:rPr/>
        <w:t xml:space="preserve">, </w:t>
      </w:r>
      <w:r>
        <w:rPr>
          <w:b w:val="1"/>
          <w:bCs w:val="1"/>
        </w:rPr>
        <w:t xml:space="preserve">spoluorganizátor: </w:t>
      </w:r>
      <w:r>
        <w:rPr/>
        <w:t xml:space="preserve">“Je to vlastně druhý ročník naší akce, kterou jsme si spontánně vymysleli s kamarády, protože máme rádi dobrou hudbu, motorky a chtěli jsme propojit vlastně přes hudbu, přes motorky ten vnější svět s tím světem rehabilitačního centra.”</w:t>
      </w:r>
    </w:p>
    <w:p>
      <w:pPr/>
      <w:r>
        <w:rPr/>
        <w:t xml:space="preserve">Ve srovnání s premiérovým ročníkem se festival výrazně rozrostl. </w:t>
      </w:r>
    </w:p>
    <w:p>
      <w:pPr/>
      <w:r>
        <w:rPr>
          <w:b w:val="1"/>
          <w:bCs w:val="1"/>
        </w:rPr>
        <w:t xml:space="preserve">Marek Rychlý</w:t>
      </w:r>
      <w:r>
        <w:rPr/>
        <w:t xml:space="preserve">, </w:t>
      </w:r>
      <w:r>
        <w:rPr>
          <w:b w:val="1"/>
          <w:bCs w:val="1"/>
        </w:rPr>
        <w:t xml:space="preserve">spoluorganizátor: </w:t>
      </w:r>
      <w:r>
        <w:rPr/>
        <w:t xml:space="preserve">“Vloni jsme měli takový jako punkový začátek, úplně na koleně v jednom malém stanu, tři malé kapely, no a na letošek díky partnerům se nám povedlo v podstatě tu akci udělat minimálně dvakrát větší. Je tady víc vystupujících, máme šest kapel, máme prostě dva bary, máme spoustu stanů pro lidí krytých, je tady daleko víc atrakcí pro dětí.”</w:t>
      </w:r>
    </w:p>
    <w:p>
      <w:pPr/>
      <w:r>
        <w:rPr/>
        <w:t xml:space="preserve">Na přípravě letošního ročníku se poprvé podílelo také Centrum sociálních služeb Hrabyně. </w:t>
      </w:r>
    </w:p>
    <w:p>
      <w:pPr/>
      <w:r>
        <w:rPr>
          <w:b w:val="1"/>
          <w:bCs w:val="1"/>
        </w:rPr>
        <w:t xml:space="preserve">Jiří Kozák, vedoucí technického úseku Centra sociálních služeb: </w:t>
      </w:r>
      <w:r>
        <w:rPr/>
        <w:t xml:space="preserve">“Máme tady krásné odpoledne plné lidí dobré vůle. A proto to děláme. Je to hlavně proto, abychom je sloučili do sebe, zdravé, nemocné. Spousta podporovatelů a sponzorů nám přispělo. Peníze zase věnujeme zpátky na centrum, které za ně může udělat těm vozíčkářům nějaký výlet do zoo, na bazén, kdykoliv.”</w:t>
      </w:r>
    </w:p>
    <w:p>
      <w:pPr/>
      <w:r>
        <w:rPr>
          <w:b w:val="1"/>
          <w:bCs w:val="1"/>
        </w:rPr>
        <w:t xml:space="preserve">Aleš Juchelka (ANO), ministr práce a sociálních věcí: </w:t>
      </w:r>
      <w:r>
        <w:rPr/>
        <w:t xml:space="preserve">“Skvělá akce, právě ta pospolitost, která, bych řekl, v Hrabyni každým rokem funguje jako poděkování skrze tuto akci všem těm, kteří se nejen starají, ale i těm, kteří vlastně přijdou a tvoří v ten den, skutečně bych řekl, takovou jednu velkou rodinu.”</w:t>
      </w:r>
    </w:p>
    <w:p>
      <w:pPr/>
      <w:r>
        <w:rPr/>
        <w:t xml:space="preserve">Druhý ročník benefiční akce Lidem pro radost potvrdil, že společné zážitky dokážou spojovat bez ohledu na věk nebo zdravotní omezení. Organizátoři věří, že se z festivalu stane v Hrabyni oblíbená letní tradice.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7-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2026-09-14T09:09:15+02:00</dcterms:created>
  <dcterms:modified xsi:type="dcterms:W3CDTF">2026-09-14T09:09:15+02:00</dcterms:modified>
</cp:coreProperties>
</file>

<file path=docProps/custom.xml><?xml version="1.0" encoding="utf-8"?>
<Properties xmlns="http://schemas.openxmlformats.org/officeDocument/2006/custom-properties" xmlns:vt="http://schemas.openxmlformats.org/officeDocument/2006/docPropsVTypes"/>
</file>