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Prázdninová služba školek usnadňuje rodičům léto</w:t>
      </w:r>
    </w:p>
    <w:p>
      <w:pPr/>
      <w:r>
        <w:rPr>
          <w:b w:val="1"/>
          <w:bCs w:val="1"/>
        </w:rPr>
        <w:t xml:space="preserve">Zatímco většina mateřských škol má během léta zavřeno, v Opavě fungují o prázdninách vždy vybraná zařízení, která se po čtrnácti dnech střídají. Jedním z nich je i Mateřská škola v Malých Hošticích, která letos praská ve švech.</w:t>
      </w:r>
    </w:p>
    <w:p>
      <w:pPr/>
      <w:r>
        <w:rPr/>
        <w:t xml:space="preserve">Do školky v Malých Hošticích o prázdninách dennodenně dochází na 70 dětí. Zájem je tak rekordní. </w:t>
      </w:r>
    </w:p>
    <w:p>
      <w:pPr/>
      <w:r>
        <w:rPr>
          <w:b w:val="1"/>
          <w:bCs w:val="1"/>
        </w:rPr>
        <w:t xml:space="preserve">Vladimír Schreier (ANO), náměstek primátora Opavy: </w:t>
      </w:r>
      <w:r>
        <w:rPr/>
        <w:t xml:space="preserve">“O prázdninách vždycky máme několik školek, které se střídají po 14 dnech a zabezpečují výuku pro děti, které nemůžou být s rodiči. Nicméně, samozřejmě jako každým rokem i letos dochází k různým rekonstrukčním pracem.” </w:t>
      </w:r>
    </w:p>
    <w:p>
      <w:pPr/>
      <w:r>
        <w:rPr/>
        <w:t xml:space="preserve">V mateřské škole v Malých Hošticích se učitelky starají nejen o své děti, ale také o ty, které sem přicházejí z dalších opavských školek. Program je připravený od rána až do odpoledne. </w:t>
      </w:r>
    </w:p>
    <w:p>
      <w:pPr/>
      <w:r>
        <w:rPr>
          <w:b w:val="1"/>
          <w:bCs w:val="1"/>
        </w:rPr>
        <w:t xml:space="preserve">Marcela Rončková, ředitelka MŠ Malé Hoštice: </w:t>
      </w:r>
      <w:r>
        <w:rPr/>
        <w:t xml:space="preserve">“Naše paní učitelky jsou tak dobře vyškolené, že ráno mají pro ně připravené aktivity v podobě her ve třídě a máme centra aktivit, kde každý stoleček má svoje centrum nějaké specifické aktivity a v 10 hodin se snažíme už chodit na zahradu a využívat počasí, které teď máme v létě. Máme na zahradě průlezky, houpačky, máme tam vodní prvek nově udělaný, máme tady mlhoviště, když je moc teplo, máme tam kuchyňku udělanou pro děti.”</w:t>
      </w:r>
    </w:p>
    <w:p>
      <w:pPr/>
      <w:r>
        <w:rPr/>
        <w:t xml:space="preserve">Největším lákadlem je právě rozlehlá zahrada, kde děti tráví většinu dne. </w:t>
      </w:r>
    </w:p>
    <w:p>
      <w:pPr/>
      <w:r>
        <w:rPr>
          <w:b w:val="1"/>
          <w:bCs w:val="1"/>
        </w:rPr>
        <w:t xml:space="preserve">anketa: návštěvníci MŠ Malé Hoštice: </w:t>
      </w:r>
      <w:r>
        <w:rPr/>
        <w:t xml:space="preserve">“Mě se tady moc líbí. Už jsem si našla tři kamarády.”</w:t>
      </w:r>
    </w:p>
    <w:p>
      <w:pPr/>
      <w:r>
        <w:rPr/>
        <w:t xml:space="preserve">“Moc jsem spocený, protože moc rychle běhám. Já jsem jezdil na těch koloběžkách.” </w:t>
      </w:r>
    </w:p>
    <w:p>
      <w:pPr/>
      <w:r>
        <w:rPr/>
        <w:t xml:space="preserve">“Mám tady spoustu kamarádů a moc ráda si s nimi hraju. Nejvíc mě baví houpačka.”</w:t>
      </w:r>
    </w:p>
    <w:p>
      <w:pPr/>
      <w:r>
        <w:rPr/>
        <w:t xml:space="preserve">“Hrála jsem si v kuchyňce a i s kačenkama.”</w:t>
      </w:r>
    </w:p>
    <w:p>
      <w:pPr/>
      <w:r>
        <w:rPr/>
        <w:t xml:space="preserve">“Mě nejvíc bavila ta houpačka. Já jsem si ještě kreslila tam na tabuli. Vařila jsem si kuře tady na zahradě.”</w:t>
      </w:r>
    </w:p>
    <w:p>
      <w:pPr/>
      <w:r>
        <w:rPr/>
        <w:t xml:space="preserve">Přestože se ve třídách potkávají děti z různých školek, podle pedagogů si na nové prostředí zvykají velmi rychle. </w:t>
      </w:r>
    </w:p>
    <w:p>
      <w:pPr/>
      <w:r>
        <w:rPr>
          <w:b w:val="1"/>
          <w:bCs w:val="1"/>
        </w:rPr>
        <w:t xml:space="preserve">Hana Kupková, učitelka, MŠ Malé Hoštice: </w:t>
      </w:r>
      <w:r>
        <w:rPr/>
        <w:t xml:space="preserve">“Kamarádství mezi dětmi vzniká velice rychle a přirozeně, takže nepoznáme rozdíl mezi našimi dětmi a mezi těmi dětmi, které jsou tady vlastně na návštěvě. Některé děti při příchodu třeba měly problém se odtrhnout od rodičů z těch jiných mateřských škol, ale tady tenhle problém se vyřešil během jednoho, dvou dnů.” </w:t>
      </w:r>
    </w:p>
    <w:p>
      <w:pPr/>
      <w:r>
        <w:rPr/>
        <w:t xml:space="preserve">Přibližně polovinu dětí tvoří místní a polovinu děti z jiných opavských školek. Díky zkušenému personálu a bohatému programu ale funguje prázdninový provoz bez problémů a rodiče mají jistotu, že je o jejich děti během léta dobře postaráno. </w:t>
      </w:r>
    </w:p>
    <w:p>
      <w:pPr/>
      <w:r>
        <w:rPr/>
        <w:t xml:space="preserve">---</w:t>
      </w:r>
    </w:p>
    <w:p>
      <w:pPr>
        <w:pStyle w:val="Heading1"/>
      </w:pPr>
      <w:r>
        <w:rPr>
          <w:sz w:val="36"/>
          <w:szCs w:val="36"/>
        </w:rPr>
        <w:t xml:space="preserve">Nebezpečné linhartovské zatáčky zmizí</w:t>
      </w:r>
    </w:p>
    <w:p>
      <w:pPr/>
      <w:r>
        <w:rPr>
          <w:b w:val="1"/>
          <w:bCs w:val="1"/>
        </w:rPr>
        <w:t xml:space="preserve">Hlavní tah na Krnov a dále do Polska bude bezpečnější. V Linhartovech začala stavba přeložky silnice I/57, která narovná úsek proslulý nebezpečnými zatáčkami. Stavba za 154 milionů korun potrvá 22 měsíců.</w:t>
      </w:r>
    </w:p>
    <w:p>
      <w:pPr/>
      <w:r>
        <w:rPr/>
        <w:t xml:space="preserve">V úseku, kterým denně projede kolem šesti tisíc aut, se už stalo několik smrtelných nehod. Naposledy loni kolem Vánoc. </w:t>
      </w:r>
    </w:p>
    <w:p>
      <w:pPr/>
      <w:r>
        <w:rPr/>
        <w:t xml:space="preserve">Právě proto se Ředitelství silnic a dálnic rozhodlo nebezpečné zatáčky narovnat. Nová přeložka silnice I/57 bude měřit necelé dva kilometry.</w:t>
      </w:r>
    </w:p>
    <w:p>
      <w:pPr/>
      <w:r>
        <w:rPr>
          <w:b w:val="1"/>
          <w:bCs w:val="1"/>
        </w:rPr>
        <w:t xml:space="preserve">Miroslav Mazal, mluvčí ŘSD: </w:t>
      </w:r>
      <w:r>
        <w:rPr/>
        <w:t xml:space="preserve">“Diagnostikovali jsme tady bodové závady, které ohrožovaly bezpečnost silničního provozu a v rámci hodnot ředitelství silnic a dálnic snažíme tyto nebezpečné body odstraňovat. Proto jsme zahájili tuto stavbu za zhruba 154 milionů korun, která bude trvat 22 měsíců do úplného zprovoznění."</w:t>
      </w:r>
    </w:p>
    <w:p>
      <w:pPr/>
      <w:r>
        <w:rPr/>
        <w:t xml:space="preserve">Práce zatím probíhají mimo stávající komunikaci. Řidiči proto mohou úsekem projíždět bez omezení. V první etapě stavbaři budují základy mostu přes biokoridor a pokračují v zemních pracích. </w:t>
      </w:r>
    </w:p>
    <w:p>
      <w:pPr/>
      <w:r>
        <w:rPr>
          <w:b w:val="1"/>
          <w:bCs w:val="1"/>
        </w:rPr>
        <w:t xml:space="preserve">Dominika Mrázková, </w:t>
      </w:r>
      <w:r>
        <w:rPr>
          <w:b w:val="1"/>
          <w:bCs w:val="1"/>
        </w:rPr>
        <w:t xml:space="preserve">zástupkyně zhotovitele stavby:</w:t>
      </w:r>
      <w:r>
        <w:rPr/>
        <w:t xml:space="preserve"> “Máme provedeno pilotové založení toho mostu, abychom co nejdříve zahájili ty technologicky náročnější práce s výstavbou mostu. V letošním roce bychom chtěli mít hotové zemní těleso do úrovně parapláně a spodní stavbu mostu.”</w:t>
      </w:r>
    </w:p>
    <w:p>
      <w:pPr/>
      <w:r>
        <w:rPr/>
        <w:t xml:space="preserve">Hlavní stavební práce chtějí silničáři dokončit do konce příští stavební sezony. Řidiči by se po nové silnici mohli projet už na podzim roku 2027, smluvní termín uvedení do provozu je únor 2028. </w:t>
      </w:r>
    </w:p>
    <w:p>
      <w:pPr/>
      <w:r>
        <w:rPr>
          <w:b w:val="1"/>
          <w:bCs w:val="1"/>
        </w:rPr>
        <w:t xml:space="preserve">Šárka Ličková, vedoucí úseku výstavby, ŘSD správa Ostrava: </w:t>
      </w:r>
      <w:r>
        <w:rPr/>
        <w:t xml:space="preserve">“Je to komunikace v kategorii 9,5, takže dvoupruhová komunikace.” </w:t>
      </w:r>
    </w:p>
    <w:p>
      <w:pPr/>
      <w:r>
        <w:rPr/>
        <w:t xml:space="preserve">Ředitelství silnic a dálnic pokračuje také v dalších významných stavbách v regionu. Už letos v listopadu chce zprovoznit jižní obchvat Opavy mezi Olomouckou a Hradeckou ulicí.</w:t>
      </w:r>
    </w:p>
    <w:p>
      <w:pPr/>
      <w:r>
        <w:rPr>
          <w:b w:val="1"/>
          <w:bCs w:val="1"/>
        </w:rPr>
        <w:t xml:space="preserve">Šárka Ličková, vedoucí úseku výstavby, ŘSD správa Ostrava:</w:t>
      </w:r>
      <w:r>
        <w:rPr/>
        <w:t xml:space="preserve"> “V současné době tam probíhají práce na mostech, zemní práce jsou hotovy a po prázdninách, jak budou hotovy práce na mostech, se začnou realizovat konstrukční vrstvy a asfaltové hutněné vrstvy tak, aby jsme stihli smluvní termín uvedení stavby do provozu.” </w:t>
      </w:r>
    </w:p>
    <w:p>
      <w:pPr/>
      <w:r>
        <w:rPr/>
        <w:t xml:space="preserve">Současně připravuje navazující etapu směrem k Bruntálské ulici.</w:t>
      </w:r>
    </w:p>
    <w:p>
      <w:pPr/>
      <w:r>
        <w:rPr>
          <w:b w:val="1"/>
          <w:bCs w:val="1"/>
        </w:rPr>
        <w:t xml:space="preserve">Šárka Ličková, vedoucí úseku výstavby, ŘSD správa Ostrava:</w:t>
      </w:r>
      <w:r>
        <w:rPr/>
        <w:t xml:space="preserve"> “V současné době chystáme zadávací dokumentaci a připravujeme podklady pro vypsání soutěže na zhotovitele na navazující úsek Olomoucká Bruntálská. Tím pádem by byl komplet hotový obchvat Opavy. Je to stavba, která má hlavní trasu dlouhou necelých 3,5 km. Nachází se na ní celkem tři mostní objekty a předpokládaná cena stavby je necelých 790 milionů.”</w:t>
      </w:r>
    </w:p>
    <w:p>
      <w:pPr/>
      <w:r>
        <w:rPr/>
        <w:t xml:space="preserve">Co se týká obchvatu Komárova a Nových Sedlic, tam probíhá výkup pozemků.</w:t>
      </w:r>
    </w:p>
    <w:p>
      <w:pPr/>
      <w:r>
        <w:rPr/>
        <w:t xml:space="preserve">---</w:t>
      </w:r>
    </w:p>
    <w:p>
      <w:pPr>
        <w:pStyle w:val="Heading1"/>
      </w:pPr>
      <w:r>
        <w:rPr>
          <w:sz w:val="36"/>
          <w:szCs w:val="36"/>
        </w:rPr>
        <w:t xml:space="preserve">Opava zahájí sezonu domácím derby s Karvinou</w:t>
      </w:r>
    </w:p>
    <w:p>
      <w:pPr/>
      <w:r>
        <w:rPr>
          <w:b w:val="1"/>
          <w:bCs w:val="1"/>
        </w:rPr>
        <w:t xml:space="preserve">Už v pondělí odstartuje novou sezonu Chance Národní ligy SFC Opava. Na domácím stadionu přivítá v atraktivním slezském derby Karvinou. Klub vstupuje do ročníku s novým trenérským týmem, obměněným kádrem a cílem pohybovat se v horní polovině tabulky.</w:t>
      </w:r>
    </w:p>
    <w:p>
      <w:pPr/>
      <w:r>
        <w:rPr/>
        <w:t xml:space="preserve">Fotbalisté SFC Opava mají před sebou start nové druholigové sezony. V pondělí je čeká domácí derby s Karvinou. Klub představil nový realizační tým, změny v kádru i cíle pro nadcházející ročník. Vedení i hráči věří, že fanouškům nabídnou atraktivní fotbal.</w:t>
      </w:r>
    </w:p>
    <w:p>
      <w:pPr/>
      <w:r>
        <w:rPr>
          <w:b w:val="1"/>
          <w:bCs w:val="1"/>
        </w:rPr>
        <w:t xml:space="preserve">Filip Labuda, ředitel SFC Opava: “</w:t>
      </w:r>
      <w:r>
        <w:rPr/>
        <w:t xml:space="preserve">Co se týče cílů pro tuto sezonu, tak určitě je to hrát v horní polovině tabulky. My bychom rádi navázali na to, kde jsme začali i loňskou sezonu. To znamená tím, že doma budeme získávat co nevíc, budeme hrát atraktivní fotbal a budou nám chodit diváci.” </w:t>
      </w:r>
    </w:p>
    <w:p>
      <w:pPr/>
      <w:r>
        <w:rPr/>
        <w:t xml:space="preserve">Přes léto prošel změnami nejen realizační tým, ale i hráčský kádr. Nový hlavní trenér Svatopluk Habanec přivedl své spolupracovníky a zároveň přišla řada nových fotbalistů. Naopak klub opustily výrazné ofenzivní opory, které bude potřeba nahradit. </w:t>
      </w:r>
    </w:p>
    <w:p>
      <w:pPr/>
      <w:r>
        <w:rPr>
          <w:b w:val="1"/>
          <w:bCs w:val="1"/>
        </w:rPr>
        <w:t xml:space="preserve">Svatopluk Habanec, hlavní trenér, SFC Opava: “</w:t>
      </w:r>
      <w:r>
        <w:rPr/>
        <w:t xml:space="preserve">Asi největší odchody tady vnímá tenhle klub takovej, že Papalelé a Latyr opustili klub. Takže ta útočná fáze nám nějaký způsobem bude chybět a my ji potřebujeme hlavně nahradit. Budeme chtít útočné typy hráčů. Chceme, aby byli dva, ale já budu spokojený i s jedním.” </w:t>
      </w:r>
    </w:p>
    <w:p>
      <w:pPr/>
      <w:r>
        <w:rPr/>
        <w:t xml:space="preserve">Podle trenéra si tým na nový herní styl ještě zvyká. Letní příprava byla krátká a navíc ji zkomplikovala zranění. Přesto věří, že mužstvo bude výkonnost postupně zlepšovat. </w:t>
      </w:r>
    </w:p>
    <w:p>
      <w:pPr/>
      <w:r>
        <w:rPr>
          <w:b w:val="1"/>
          <w:bCs w:val="1"/>
        </w:rPr>
        <w:t xml:space="preserve">Svatopluk Habanec, hlavní trenér, SFC Opava: </w:t>
      </w:r>
      <w:r>
        <w:rPr/>
        <w:t xml:space="preserve">“Byli bychom rádi, kdybychom se umístili do první poloviny tabulky, to je asi takový ten základ. Po pěti kolech budeme chytřejší v tom smyslu, jak tým se vlastně chytl výsledkové a výkonnostně.”</w:t>
      </w:r>
    </w:p>
    <w:p>
      <w:pPr/>
      <w:r>
        <w:rPr/>
        <w:t xml:space="preserve">Velkým testem bude hned úvodní duel proti Karviné, kterou hráči považují za jednoho z favoritů soutěže. Přesto věří, že domácí fanoušci uvidí atraktivní fotbal. </w:t>
      </w:r>
    </w:p>
    <w:p>
      <w:pPr/>
      <w:r>
        <w:rPr>
          <w:b w:val="1"/>
          <w:bCs w:val="1"/>
        </w:rPr>
        <w:t xml:space="preserve">Ondřej Lehoczki, zástupce kapitána, SFC Opava: “</w:t>
      </w:r>
      <w:r>
        <w:rPr/>
        <w:t xml:space="preserve">Myslím si, že jeden z nejlepších týmů druhé ligy a my jsme taky, takže si myslím, že to bude útočný fotbal a diváci se mají na co těšit. Těšíme se hodně, přece jenom ta příprava byla si myslím celkem dlouhá a každý chce hrát ty mistrovské zápasy, takže těšíme se a jsme rádi, že už je to tady.”</w:t>
      </w:r>
    </w:p>
    <w:p>
      <w:pPr/>
      <w:r>
        <w:rPr/>
        <w:t xml:space="preserve">Podle zástupce kapitána navíc noví hráči rychle zapadli do kabiny a tým se soustředí výhradně na fotbal. Ani nedávná korupční kauza prý atmosféru v mužstvu už neovlivňuje. </w:t>
      </w:r>
    </w:p>
    <w:p>
      <w:pPr/>
      <w:r>
        <w:rPr>
          <w:b w:val="1"/>
          <w:bCs w:val="1"/>
        </w:rPr>
        <w:t xml:space="preserve">Ondřej Lehoczki, zástupce kapitána, SFC Opava: </w:t>
      </w:r>
      <w:r>
        <w:rPr/>
        <w:t xml:space="preserve">“Jak ta kauza vypukla, tak něco jsme zaznamenali, ale teď už to nikdo, si myslím, nevnímá. Soustředíme se na fotbal a to je to nejdůležitější.” </w:t>
      </w:r>
    </w:p>
    <w:p>
      <w:pPr/>
      <w:r>
        <w:rPr>
          <w:b w:val="1"/>
          <w:bCs w:val="1"/>
        </w:rPr>
        <w:t xml:space="preserve">Filip Labuda, ředitel, SFC Opava: “</w:t>
      </w:r>
      <w:r>
        <w:rPr/>
        <w:t xml:space="preserve">Jediná věc, kterou tomu aktuálně asi můžeme nějakým způsobem blíže říct, je to, že naši právní zástupci zaslali náš pohled na celou situaci etické komisi i s nějakými dalšími výzvy k vyjádření. Nicméně do dnešního dne jsme žádnou reakci neobdrželi a tím pádem k tomu asi nic víc momentálně ani nevíme.”</w:t>
      </w:r>
    </w:p>
    <w:p>
      <w:pPr/>
      <w:r>
        <w:rPr/>
        <w:t xml:space="preserve">Slezské derby mezi Opavou a Karvinou začne v Simply Aréně v 18 hodin. Pro domácí bude prvním testem, jak se letní změny promítly do výkonu mužstva.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07-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2026-07-26T04:27:24+02:00</dcterms:created>
  <dcterms:modified xsi:type="dcterms:W3CDTF">2026-07-26T04:27:24+02:00</dcterms:modified>
</cp:coreProperties>
</file>

<file path=docProps/custom.xml><?xml version="1.0" encoding="utf-8"?>
<Properties xmlns="http://schemas.openxmlformats.org/officeDocument/2006/custom-properties" xmlns:vt="http://schemas.openxmlformats.org/officeDocument/2006/docPropsVTypes"/>
</file>