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Bazén se mění po etapách, na řadě bude opět vnitřek</w:t>
      </w:r>
    </w:p>
    <w:p>
      <w:pPr/>
      <w:r>
        <w:rPr>
          <w:b w:val="1"/>
          <w:bCs w:val="1"/>
        </w:rPr>
        <w:t xml:space="preserve">V následující reportáži zrekapitulujeme letošní největší investiční akci města, což  je rekonstrukce venkovního bazénu. Stála 110 milionů korun. Celkem ovšem do tohoto areálu, včetně krytého bazénu, směřovala od roku 2015 už téměř dvojnásobná částka.</w:t>
      </w:r>
    </w:p>
    <w:p>
      <w:pPr/>
      <w:r>
        <w:rPr/>
        <w:t xml:space="preserve">Venkovní koupaliště bylo kvůli rekonstrukci minulé léto zavřené, na letošní sezonu už je znovu v provozu.</w:t>
      </w:r>
    </w:p>
    <w:p>
      <w:pPr/>
      <w:r>
        <w:rPr>
          <w:b w:val="1"/>
          <w:bCs w:val="1"/>
        </w:rPr>
        <w:t xml:space="preserve">Václav Dobrozemský (ODS), 2. místostarosta Nového Jičína: </w:t>
      </w:r>
      <w:r>
        <w:rPr/>
        <w:t xml:space="preserve">“Celkové náklady této akce rekonstrukce venkovního bazénu si vyžádaly zhruba 110 milionů korun. Troufnu si říct, že to může být největší investiční akce města Nový Jičín za posledních dvacet let. Tato akce byla náročná jak finančně, tak časově, tudíž byla rozložena do dvou let nebo do dvou stavebních sezon. Stavba začala v dubnu minulého roku a skončila nyní v polovině května roku 2026.” </w:t>
      </w:r>
    </w:p>
    <w:p>
      <w:pPr/>
      <w:r>
        <w:rPr>
          <w:b w:val="1"/>
          <w:bCs w:val="1"/>
        </w:rPr>
        <w:t xml:space="preserve">Stanislav Kopecký (ANO), starosta Nového Jičína:</w:t>
      </w:r>
      <w:r>
        <w:rPr/>
        <w:t xml:space="preserve"> “Ještě při samotném počátku jsme zvažovali, jakou cestou jít a zde se střetávaly dva světy. Ten svět sportovní a svět veřejnosti. Samozřejmě sportovci chtěli zachovat tu délku toho bazénu, aby zůstal bazén plavecký, aby ho mohli využívat plavecké oddíly. To se nám podařilo a máme krásně zrekonstruovaný v nerezu bazén, který můžou používat plavci i veřejnost. Přidali jsme vodní prvky a co je velký posun, tak to je to, co nikdo nevidí a co bylo téměř nejdražší, a to jsou technologie. V současnosti můžeme provozovat venkovní i vnitřní bazén ve stejnou chvíli, což dříve nebylo možné.”</w:t>
      </w:r>
    </w:p>
    <w:p>
      <w:pPr/>
      <w:r>
        <w:rPr/>
        <w:t xml:space="preserve">Významné investice směřují do koupacího areálu zhruba posledních deset let. V roce 2015 proběhla rekonstrukce objektu krytého bazénu, tedy oprava střechy, zateplení budovy, výměna vzduchotechniky a realizace nových nerezových bazénků k saunám a pro kojence. To vše stálo více než 70 milionů korun. Následně přibyla vířívka a opraven byl dětský bazén.  V roce 2018 vzniklo venku hřiště na beachvolejbal, multifunkční aréna, workoutové hřiště a několik hracích zón pro děti za 7,3 milionů. A například v roce 2020 se obměny dočkaly vnitřní sprchy a parní místnosti za 3 a půl milionu.   </w:t>
      </w:r>
    </w:p>
    <w:p>
      <w:pPr/>
      <w:r>
        <w:rPr>
          <w:b w:val="1"/>
          <w:bCs w:val="1"/>
        </w:rPr>
        <w:t xml:space="preserve">Stanislav Kopecký (ANO), starosta Nového Jičína:</w:t>
      </w:r>
      <w:r>
        <w:rPr/>
        <w:t xml:space="preserve"> “Samozřejmě tady touto akcí nekončíme a budeme investovat další finanční prostředky do rekonstrukce vnitřních prostor bazénu.”</w:t>
      </w:r>
    </w:p>
    <w:p>
      <w:pPr/>
      <w:r>
        <w:rPr>
          <w:b w:val="1"/>
          <w:bCs w:val="1"/>
        </w:rPr>
        <w:t xml:space="preserve">Václav Dobrozemský (ODS), 2. místostarosta Nového Jičína: </w:t>
      </w:r>
      <w:r>
        <w:rPr/>
        <w:t xml:space="preserve">“Pokud jde o objekt vnitřního bazénu, tak je zpracovávána projektová dokumentace na rekonstrukci vnitřního bazénu, to znamená bazénová vana, kachličky, technologie a další infrastruktura, a taktéž kompletní rekonstrukce topení objektu vnitřního bazénu.”</w:t>
      </w:r>
    </w:p>
    <w:p>
      <w:pPr/>
      <w:r>
        <w:rPr/>
        <w:t xml:space="preserve">Kromě toho také město připravuje projekt na instalaci fotovoltaické elektrárny na střechu bazénu. </w:t>
      </w:r>
    </w:p>
    <w:p>
      <w:pPr/>
      <w:r>
        <w:rPr/>
        <w:t xml:space="preserve">---</w:t>
      </w:r>
    </w:p>
    <w:p>
      <w:pPr>
        <w:pStyle w:val="Heading1"/>
      </w:pPr>
      <w:r>
        <w:rPr>
          <w:sz w:val="36"/>
          <w:szCs w:val="36"/>
        </w:rPr>
        <w:t xml:space="preserve">Nejstarší obyvatelka žije ve svém domku v Kojetíně</w:t>
      </w:r>
    </w:p>
    <w:p>
      <w:pPr/>
      <w:r>
        <w:rPr>
          <w:b w:val="1"/>
          <w:bCs w:val="1"/>
        </w:rPr>
        <w:t xml:space="preserve">Nejstarší obyvatelkou Nového Jičína je paní Marie Jakůbková, která žije ve svém domku v místní části Kojetín. V červenci oslavila 104. narozeniny.</w:t>
      </w:r>
    </w:p>
    <w:p>
      <w:pPr/>
      <w:r>
        <w:rPr/>
        <w:t xml:space="preserve">Marie Jakůbková se v Kojetíně narodila 18. července 1922 a žije zde celý svůj život. Ke 104. narozeninám ji přišel popřát i novojičínský starosta.  </w:t>
      </w:r>
    </w:p>
    <w:p>
      <w:pPr/>
      <w:r>
        <w:rPr>
          <w:b w:val="1"/>
          <w:bCs w:val="1"/>
        </w:rPr>
        <w:t xml:space="preserve">Stanislav Kopecký (ANO), starosta Nového Jičína: </w:t>
      </w:r>
      <w:r>
        <w:rPr/>
        <w:t xml:space="preserve">“Je to úžasný věk, paní Maruška je tou nejstarší obyvatelkou města. Mě fascinuje ten její temperament, její paměť a jak dokáže komunikovat. A nejvíc, co se těch lidí ptám, tak to jsou ty životní zkušenosti. Já osobně si velmi vážím toho stáří, protože řadu věcí se člověk dokáže naučit, ale některé věci zkrátka dobře musí prožít.” </w:t>
      </w:r>
    </w:p>
    <w:p>
      <w:pPr/>
      <w:r>
        <w:rPr>
          <w:b w:val="1"/>
          <w:bCs w:val="1"/>
        </w:rPr>
        <w:t xml:space="preserve">Marie Jakůbková, oslavenkyně: </w:t>
      </w:r>
      <w:r>
        <w:rPr/>
        <w:t xml:space="preserve">“Osm roků a dva měsíce jsem pásla husy a četla jsem jenom čítanku, celou čítanku jsem znala nazpaměť. Potom jsem šla do služby do Studénky k panu učiteli, pochovaný je v Kopřivnici. Pak jsem se musela vrátit domů pomáhat s hospodářstvím. A co mě zpovídáte, starou babu, když je kolem tolik mladých.”  </w:t>
      </w:r>
    </w:p>
    <w:p>
      <w:pPr/>
      <w:r>
        <w:rPr/>
        <w:t xml:space="preserve">Od mala paní Jakůbková pracovala na poli, pásla krávy a husy. V roce 1942 se vdala. Na konci války spadla na jejich dům v Kojetíně bomba a střepiny ji zasáhly nohy. Dodnes má jejich úlomky v těle. Na svět přivedla dva syny, těší se ze tří vnuček, pěti pravnuků a jedné pravnučky. V roce 2005 ovdověla.  </w:t>
      </w:r>
    </w:p>
    <w:p>
      <w:pPr/>
      <w:r>
        <w:rPr/>
        <w:t xml:space="preserve">Tuhle básničku v chodském nářečí, kterou se naučila jako dítě ještě před 2. světovou válkou, zná dodnes nazpaměť. Pozoruhodné je také to, že pravidelně nebere žádné léky a s pomocí rodiny zvládá samostané bydlení ve svém domku. Radost jí dělá posezení na zahrádce a občas si dá skleničku plzeňského piva.  V Novém Jičíně aktuálně žijí dva století lidé lidé, respektive starší sta let. Kromě paní Marie Jakůbkové je to 101 letá Jana Junášková.</w:t>
      </w:r>
    </w:p>
    <w:p>
      <w:pPr/>
      <w:r>
        <w:rPr>
          <w:b w:val="1"/>
          <w:bCs w:val="1"/>
        </w:rPr>
        <w:t xml:space="preserve"> </w:t>
      </w:r>
    </w:p>
    <w:p>
      <w:pPr/>
      <w:r>
        <w:rPr/>
        <w:t xml:space="preserve">---</w:t>
      </w:r>
    </w:p>
    <w:p>
      <w:pPr>
        <w:pStyle w:val="Heading1"/>
      </w:pPr>
      <w:r>
        <w:rPr>
          <w:sz w:val="36"/>
          <w:szCs w:val="36"/>
        </w:rPr>
        <w:t xml:space="preserve">Srpen v rytmu tance, Kulišťária a Čechomoru</w:t>
      </w:r>
    </w:p>
    <w:p>
      <w:pPr/>
      <w:r>
        <w:rPr>
          <w:b w:val="1"/>
          <w:bCs w:val="1"/>
        </w:rPr>
        <w:t xml:space="preserve">Druhý prázdninový měsíc nabídne v Novém Jičíně několik zajímavých kulturních zážitků.  Vyrazit bude možné do Smetanových sadů na taneční večer a Kulišťárium. Na náměstí zahraje Pavel Calta a se speciálním projektem přijede Čechomor.</w:t>
      </w:r>
    </w:p>
    <w:p>
      <w:pPr/>
      <w:r>
        <w:rPr/>
        <w:t xml:space="preserve">Přelom července a srpna je v oblasti kultury ve městě ve znamení Letního kina v zahradě Nového Slunce. Projekce komedií, rodinných filmů nebo třeba animovaných příběhů pro děti  se tu koná po dobu dvou týdnů od 27. července do 9. srpna.</w:t>
      </w:r>
    </w:p>
    <w:p>
      <w:pPr/>
      <w:r>
        <w:rPr>
          <w:b w:val="1"/>
          <w:bCs w:val="1"/>
        </w:rPr>
        <w:t xml:space="preserve">Barbora Šimíčková, </w:t>
      </w:r>
      <w:r>
        <w:rPr>
          <w:b w:val="1"/>
          <w:bCs w:val="1"/>
        </w:rPr>
        <w:t xml:space="preserve">PR a marketing </w:t>
      </w:r>
      <w:r>
        <w:rPr>
          <w:b w:val="1"/>
          <w:bCs w:val="1"/>
        </w:rPr>
        <w:t xml:space="preserve">MKS Nový Jičín: </w:t>
      </w:r>
      <w:r>
        <w:rPr/>
        <w:t xml:space="preserve">“Já bych ráda pozvala 8. srpna na akci Taneční večer ve Smetánkách. Je to tradiční akce, která se tam bude odehrávat od 16 hodin. Letos to máme ve stylu rock'n'rollu a můžete se těšit na hudební kapelu Crazy Dogs, poté taky na vystoupení a následný workshop Jakuba Mazůcha, který je hvězdou StarDance a bude tam spousta i doprovodného programu.”</w:t>
      </w:r>
    </w:p>
    <w:p>
      <w:pPr/>
      <w:r>
        <w:rPr/>
        <w:t xml:space="preserve">Další akcí se kulturní léto přesune i na Masarykovo náměstí, 14. srpna v centru zahraje a zazpívá Pavel Calta, před ním vystoupí skupina Ballistic.   </w:t>
      </w:r>
    </w:p>
    <w:p>
      <w:pPr/>
      <w:r>
        <w:rPr>
          <w:b w:val="1"/>
          <w:bCs w:val="1"/>
        </w:rPr>
        <w:t xml:space="preserve">Barbora Šimíčková, </w:t>
      </w:r>
      <w:r>
        <w:rPr>
          <w:b w:val="1"/>
          <w:bCs w:val="1"/>
        </w:rPr>
        <w:t xml:space="preserve">PR a marketing </w:t>
      </w:r>
      <w:r>
        <w:rPr>
          <w:b w:val="1"/>
          <w:bCs w:val="1"/>
        </w:rPr>
        <w:t xml:space="preserve">MKS Nový Jičín:</w:t>
      </w:r>
      <w:r>
        <w:rPr/>
        <w:t xml:space="preserve"> “Dále se vrátíme do Smetanových sadech, protože tvoříme i akce pro děti, pro rodiny s dětmi. Je to akce s názvem Kulišťáriu, kde například bude pro děti připraven program se spoustou her, Mozaikohrádky pro ty nejmenším budou tam Sensohrátky, skákací hrad, ale hlavně tam bude opravdová alpaka Kyly, kterou si děti můžou pohladit, nakrmit, takže o zábavu bude postaráno a je to tedy 16. srpna ve Smetanových sadech od 16 do 19 hodin.” </w:t>
      </w:r>
    </w:p>
    <w:p>
      <w:pPr/>
      <w:r>
        <w:rPr/>
        <w:t xml:space="preserve">Léto ve městě už sedmým rokem provází také festival Novojičínské OdDechovky, konat se bude 23. srpna v zahradě Nového Slunce. </w:t>
      </w:r>
    </w:p>
    <w:p>
      <w:pPr/>
      <w:r>
        <w:rPr>
          <w:b w:val="1"/>
          <w:bCs w:val="1"/>
        </w:rPr>
        <w:t xml:space="preserve">Barbora Šimíčková, </w:t>
      </w:r>
      <w:r>
        <w:rPr>
          <w:b w:val="1"/>
          <w:bCs w:val="1"/>
        </w:rPr>
        <w:t xml:space="preserve">PR a marketing </w:t>
      </w:r>
      <w:r>
        <w:rPr>
          <w:b w:val="1"/>
          <w:bCs w:val="1"/>
        </w:rPr>
        <w:t xml:space="preserve">MKS Nový Jičín: </w:t>
      </w:r>
      <w:r>
        <w:rPr/>
        <w:t xml:space="preserve">“Návštěvníci se mohou těšit na Jistebnickou 13, Holóbkovu mozeku, také na novojčínskou dechovou hudbu a  jako host vystoupí Boršičanka Antonína Koníčka.” </w:t>
      </w:r>
    </w:p>
    <w:p>
      <w:pPr/>
      <w:r>
        <w:rPr>
          <w:b w:val="1"/>
          <w:bCs w:val="1"/>
        </w:rPr>
        <w:t xml:space="preserve">Ondřej Rečka, ředitel MKS Nový Jičín: </w:t>
      </w:r>
      <w:r>
        <w:rPr/>
        <w:t xml:space="preserve">“Jako vrchol novojičínského léta vnímáme Ro(c)k na vsi s Čechomorem. Je to unikátní projekt s Těšínským divadlem, kdy dochází ke spojení divadla a kapely Čechomor. Těšínské divadlo s tím přišlo v letošní sezóně, ta představení byla vyprodaná. Ro(c)k na vsi s Čechomorem jsme plánovali v amfiteátru na Skalkách, ale bohužel z technických důvodů jsme nuceni ho přesunout do Beskydského divadla, takže nemusíte mít strach, že byste o představení přišli, akorát se změní místo konání. Nejedná se pouze o koncert Čechomoru, ale je to vlastně zakomponování jejich písniček mezi to divadelní představení.” </w:t>
      </w:r>
    </w:p>
    <w:p>
      <w:pPr/>
      <w:r>
        <w:rPr/>
        <w:t xml:space="preserve">Termín konání tohoto výjimečného hudebního projektu je čtvrtek 27. srpna od 20 hodin.   </w:t>
      </w:r>
    </w:p>
    <w:p>
      <w:pPr/>
      <w:r>
        <w:rPr/>
        <w:t xml:space="preserve">A pro milovníky dobré fotografie připravilo městské kulturní středisko výstavu s názvem Jiný svět, která probíhá v galerii na Staré poště do 14. srpna. Pavla Holáňová na svých snímcích zachycuje v detailech krásu naší přírody.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7-07-2026-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2026-07-27T23:50:10+02:00</dcterms:created>
  <dcterms:modified xsi:type="dcterms:W3CDTF">2026-07-27T23:50:10+02:00</dcterms:modified>
</cp:coreProperties>
</file>

<file path=docProps/custom.xml><?xml version="1.0" encoding="utf-8"?>
<Properties xmlns="http://schemas.openxmlformats.org/officeDocument/2006/custom-properties" xmlns:vt="http://schemas.openxmlformats.org/officeDocument/2006/docPropsVTypes"/>
</file>