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Nová Ves bude na povodně lépe připravena</w:t>
      </w:r>
    </w:p>
    <w:p>
      <w:pPr/>
      <w:r>
        <w:rPr>
          <w:b w:val="1"/>
          <w:bCs w:val="1"/>
        </w:rPr>
        <w:t xml:space="preserve">Ostrava-Nová Ves, kterou protéká řeka Odra, chce být ještě lépe připravena na případné povodně a proto chystá nákup mobilních zábran a hrází. Ty by operativně v případě nebezpečí byli schopni nainstalovat místní dobrovolní hasiči.</w:t>
      </w:r>
    </w:p>
    <w:p>
      <w:pPr/>
      <w:r>
        <w:rPr/>
        <w:t xml:space="preserve">Mezi nejvíce zasažená místa v Ostravě patří Nová Ves, kterou protéká Odra a na jejím katastru je i soutok s Opavou. Kritickými místy jsou tento soutok, část hráze podél ulice U Hrubku, podchod pod železnicí a druhý pod Svinovými mosty. Všechna tato místa by měla být do budoucna lépe ochráněna.</w:t>
      </w:r>
    </w:p>
    <w:p>
      <w:pPr/>
      <w:r>
        <w:rPr>
          <w:b w:val="1"/>
          <w:bCs w:val="1"/>
        </w:rPr>
        <w:t xml:space="preserve">Jan Dohnal (ODS/SPOLU), primátor Ostravy:</w:t>
      </w:r>
      <w:r>
        <w:rPr/>
        <w:t xml:space="preserve"> "Necelých 700 tisíc jsme vynaložili i na další protipovodňová opatření ve městě. Víme, že tou nejpostiženější částí města byla ostravská Nová Ves. Takže ta opatření logicky směřovala tam. Jedná se opravdu o nějaké zábrany, které budou zvedat břehy řeky. Ale zároveň, když si představíme, jak voda tekla do Nové Vsi, bylo to těmi průjezdy pod železnicí, tak se jedná i o operativní mobilní zařízení, které dokáže tyto podjezdy a propustky uzavřít tak, aby tam ta voda netekla."</w:t>
      </w:r>
    </w:p>
    <w:p>
      <w:pPr/>
      <w:r>
        <w:rPr/>
        <w:t xml:space="preserve">Na hráz Odry v délce zhruba 250 metrů budou připraveny zábrany, které se do sebe zaklesnou a zatíží je pytli s pískem. Voda je pak stabilizuje. Dalším opatřením je utěsnění podjezdu pod železnicí mezi Svinovem a Hlavním nádražím.</w:t>
      </w:r>
    </w:p>
    <w:p>
      <w:pPr/>
      <w:r>
        <w:rPr>
          <w:b w:val="1"/>
          <w:bCs w:val="1"/>
        </w:rPr>
        <w:t xml:space="preserve">Tomáš Lefner (Starostové pro Ostravu), starosta Ostravy-Nové Vsi:</w:t>
      </w:r>
      <w:r>
        <w:rPr/>
        <w:t xml:space="preserve"> "My jsme v Nové Vsi byli zatopení přelivem hráze na soutoku Odry a Opavy a ta voda se zpětně vzdouvala prostřednictvím podchodu pod železniční tratí spojující nádraží Svinov a Hlavní nádraží. A v této chvíli jsme se rozhodli, že musíme udělat něco, než by se situace znovu opakovala. To znamená, že jsme vytvořili mobilní zábrany, které jsme schopni nainstalovat v řádu hodin do tohoto podchodu. K tomu jsme potřebovali nějaké dřevo a speciální konstrukce a na to budeme dávat ještě plachtu Flex wall, která to celé překryje tak, aby to bylo nepropustné a ta voda nepronikla z jedné strany na druhou. Udělali jsme to oboustranně, to znamená z části severní i jižní. A to z důvodu, že nevíme, odkud ta voda může přijít, protože v roce 1997 přišla z jižní části, teď přišla ze severní, takže jsme na to připraveni. Když tady byla povodeň, tak jsme to zajišťovali s vaky, které měl hasičský záchranný sbor. To jsou vaky, které se naplní vodou a vlastně dělají proti zátěž té vodě, která na nich přitéká. Ale ty vaky bohužel nevydržely. Asi tam vyplavalo něco ostřejšího, prasklo to a normálně to vyletělo na druhé straně, kde jsme to našli asi sto metrů za tím podchodem. Takže to prostě neutěsnilo ten podchod."</w:t>
      </w:r>
    </w:p>
    <w:p>
      <w:pPr/>
      <w:r>
        <w:rPr/>
        <w:t xml:space="preserve">Soutok Odry a Opavy byl bezprostředně po povodni v roce 2004 zpevněn štítovými opicemi a Ostrava také chystá systém, který umožní rychlé uzavření podjezdu pod ulicí 28. října. Mělo by se jednat o hliníkové desky, které budou zasunuty do připravených pilířů.</w:t>
      </w:r>
    </w:p>
    <w:p>
      <w:pPr/>
      <w:r>
        <w:rPr>
          <w:b w:val="1"/>
          <w:bCs w:val="1"/>
        </w:rPr>
        <w:t xml:space="preserve">Tomáš Lefner (Starostové pro Ostravu), starosta Ostravy-Nové Vsi:</w:t>
      </w:r>
      <w:r>
        <w:rPr/>
        <w:t xml:space="preserve">"V této chvíli město poptalo firmu, která dělá projekty na všechna tato kritická místa, která se o povodních ukázala. Vím, že jedno bylo v Hrabové, další v Třebovicích u propustky za Mlýnem. Všechny se teď projektují tak, že by se tam měly udělat stěny a do toho by měly být mobilní stěny. Něco, co znáte možná z Prahy, jak se stavějí povodňové stěny. Tak takhle by to mělo být postavené a smontované v nějakém rozumném čase, kdyby se povodňové vlny vrátily." </w:t>
      </w:r>
    </w:p>
    <w:p>
      <w:pPr/>
      <w:r>
        <w:rPr/>
        <w:t xml:space="preserve">---</w:t>
      </w:r>
    </w:p>
    <w:p>
      <w:pPr>
        <w:pStyle w:val="Heading1"/>
      </w:pPr>
      <w:r>
        <w:rPr>
          <w:sz w:val="36"/>
          <w:szCs w:val="36"/>
        </w:rPr>
        <w:t xml:space="preserve">Loni bylo v Ostravě svěřeno do náhradní péče 225 dětí</w:t>
      </w:r>
    </w:p>
    <w:p>
      <w:pPr/>
      <w:r>
        <w:rPr>
          <w:b w:val="1"/>
          <w:bCs w:val="1"/>
        </w:rPr>
        <w:t xml:space="preserve">Ostrava se velmi silně zaměřuje na prorodinnou politiku, ale přesto se potýká s nedostatkem pěstounů, kteří jsou ochotni přijmout do své péče dítě. Případným pěstounům nabízí zkušené průvodce, kteří je celým procesem provedou.</w:t>
      </w:r>
    </w:p>
    <w:p>
      <w:pPr/>
      <w:r>
        <w:rPr/>
        <w:t xml:space="preserve">Jen v roce 2025 řešili ostravští sociální pracovníci sociálně-právní ochrany dětí 3 222 nových případů a dalších 3 133 případů pokračovalo z předchozích let. Do náhradní rodinné péče bylo svěřeno 225 dětí. Pěstounů je tak stále nedostatek. </w:t>
      </w:r>
    </w:p>
    <w:p>
      <w:pPr/>
      <w:r>
        <w:rPr>
          <w:b w:val="1"/>
          <w:bCs w:val="1"/>
        </w:rPr>
        <w:t xml:space="preserve">Zbyněk Pražák (KDU-ČSL/SPOLU), náměstek primátora Ostravy: </w:t>
      </w:r>
      <w:r>
        <w:rPr/>
        <w:t xml:space="preserve">Faktem je, že těch pěstounů a lidí, kteří chtějí převzít děti do náhradní rodinné péče v jakékoliv formě, je velice málo. Potřebovali bychom, aby těch rodin bylo daleko více. A my jsme před rokem otevřeli projekt Podpora a rozvoj náhradní rodinné péče a snažíme se získat pěstouny i na všech akcích, které v Ostravě jsou."</w:t>
      </w:r>
    </w:p>
    <w:p>
      <w:pPr/>
      <w:r>
        <w:rPr/>
        <w:t xml:space="preserve">Za rok se uskutečnilo 75 setkání se zájemci. Do  projektu úspěšně vstoupilo 41 nových žadatelů, 14 z nich zvolilo pěstounskou péči, sedm osvojení. Pět  zájemců kombinovalo obojí a dvě ženy se rozhodly pro pěstounskou péči na přechodnou dobu. </w:t>
      </w:r>
    </w:p>
    <w:p>
      <w:pPr/>
      <w:r>
        <w:rPr>
          <w:b w:val="1"/>
          <w:bCs w:val="1"/>
        </w:rPr>
        <w:t xml:space="preserve">Zbyněk Pražák (KDU-ČSL/SPOLU), náměstek primátora Ostravy: "</w:t>
      </w:r>
      <w:r>
        <w:rPr/>
        <w:t xml:space="preserve">Já bych chtěl vyzvat všechny, kteří mají zájem o to, aby přijali nějaké dítě do péče, tak aby neváhali a aby se klidně obrátili na pracovnice OSPODU, které jim vysvětlí všechny podmínky a okolnosti, které s tím jsou spojené."</w:t>
      </w:r>
    </w:p>
    <w:p>
      <w:pPr/>
      <w:r>
        <w:rPr/>
        <w:t xml:space="preserve">Díky různým formám náhradní rodinné péče tak vyrůstá  celkem 1243 ostravských dětí v náhradních rodinách. Pokud uvažujete o zapojení do programu pěstounské péče, neváhejte a kontaktujte sociální odbor magistrátu. </w:t>
      </w:r>
    </w:p>
    <w:p>
      <w:pPr/>
      <w:r>
        <w:rPr/>
        <w:t xml:space="preserve">---</w:t>
      </w:r>
    </w:p>
    <w:p>
      <w:pPr>
        <w:pStyle w:val="Heading1"/>
      </w:pPr>
      <w:r>
        <w:rPr>
          <w:sz w:val="36"/>
          <w:szCs w:val="36"/>
        </w:rPr>
        <w:t xml:space="preserve">Nové hřiště mohou využívat děti, jejich rodiče i senioři</w:t>
      </w:r>
    </w:p>
    <w:p>
      <w:pPr/>
      <w:r>
        <w:rPr>
          <w:b w:val="1"/>
          <w:bCs w:val="1"/>
        </w:rPr>
        <w:t xml:space="preserve">V Bělském lese bylo dokončeno další dětské hřiště. Tentokrát jde spíš o obnovu, protože v minulosti už na stejném místě hřiště bylo. Je rozděleno do několika částí, aby ho mohly využívat nejen děti, ale i jejich rodiče nebo senioři.</w:t>
      </w:r>
    </w:p>
    <w:p>
      <w:pPr/>
      <w:r>
        <w:rPr/>
        <w:t xml:space="preserve">Hřiště na Kovově ulici bylo v sedmdesátých a osmdesátých letech dětmi ze sídliště v Zábřehu velmi oblíbené, ale postupem času chátralo, až zaniklo. Nyní na jeho místě na okraji Bělského lesa doslova vstalo z popela nové hřiště, které má všechny předpoklady na oblibu navázat.</w:t>
      </w:r>
    </w:p>
    <w:p>
      <w:pPr/>
      <w:r>
        <w:rPr>
          <w:b w:val="1"/>
          <w:bCs w:val="1"/>
        </w:rPr>
        <w:t xml:space="preserve">Aleš Boháč (Starostové pro Ostravu), náměstek primátora Ostravy:</w:t>
      </w:r>
      <w:r>
        <w:rPr/>
        <w:t xml:space="preserve"> "Frekventovaný obvod tak lidnaté a kolem dokola vidíme paneláky, které si určitě zaslouží svoje místo na rekreaci, park a ke sportu, k relaxaci, odpočinku a hlavně pro malé děti a pro odpočinek i pro ně a sportovní vyžití. A je opravdu smutné, že i přesto, že tady kdysi park byl, tak se dostal po několika letech do fáze, kdy došel k zapomnění a už nebyl k užívání. Tohle by se podle mě na veřejném majetku nemělo stávat. Měli bychom se věnovat hlavně tomu, co vlastníme, tak, aby to dále bylo provozováno, aby to lidé mohli užívat. Potom můžeme samozřejmě budovat i nové věci, z čehož můžeme mít radost. Takže dneska stojíme na místě, které udělalo resuscitaci starého hřiště. Udělalo jeho obnovu už podle moderních prvků, podle moderní architektury, ale přijatelné k životnímu prostředí."</w:t>
      </w:r>
    </w:p>
    <w:p>
      <w:pPr/>
      <w:r>
        <w:rPr/>
        <w:t xml:space="preserve">O novou podobu hřiště se postarali zkušení krajinářští architekti Magda Cigánková Fialová a Petra Lindovská, které se podílejí na projektech po celé Ostravě.</w:t>
      </w:r>
    </w:p>
    <w:p>
      <w:pPr/>
      <w:r>
        <w:rPr>
          <w:b w:val="1"/>
          <w:bCs w:val="1"/>
        </w:rPr>
        <w:t xml:space="preserve">Magda Cigánková Fialová, architektka, krajinářka :</w:t>
      </w:r>
      <w:r>
        <w:rPr/>
        <w:t xml:space="preserve"> "Tahle část s těmi skluzavkami by měla být pro menší děti a tady na tuto stranu, kde jsou i velké houpačky, očekáváme, že by zde byly děti spíše ze základní školy, že tady mohou děti 6-7leté. Nechtěli jsme je úplně dávat dohromady, protože to nedělá dobrotu. A co se týká té fitness části tady toho koutku, tak jsme s kolegyní volily prvky, které jsou hodně pro běžce. Je tam hodně protahování. Je to sice na celé tělo, ale zaměřili jsme to tady na tu místní běžeckou komunitu, která je v Bělském lese celkem početná."</w:t>
      </w:r>
    </w:p>
    <w:p>
      <w:pPr/>
      <w:r>
        <w:rPr/>
        <w:t xml:space="preserve">Hřiště bylo dokončeno o dva měsíce dříve, na čemž mají zásluhu pracovníci Ostravských městských lesů, kteří projekt realizovali.</w:t>
      </w:r>
    </w:p>
    <w:p>
      <w:pPr/>
      <w:r>
        <w:rPr>
          <w:b w:val="1"/>
          <w:bCs w:val="1"/>
        </w:rPr>
        <w:t xml:space="preserve">Vladimír Blahuta, ředitel Ostravských městských lesů:</w:t>
      </w:r>
      <w:r>
        <w:rPr/>
        <w:t xml:space="preserve"> "Je to pro nás určitě úžasná příležitost rozšířit si portfolio o další činnost a dokázat i vedení města, že stavební věci umíme dělat."</w:t>
      </w:r>
    </w:p>
    <w:p>
      <w:pPr/>
      <w:r>
        <w:rPr>
          <w:b w:val="1"/>
          <w:bCs w:val="1"/>
        </w:rPr>
        <w:t xml:space="preserve">Martin Mati, technický náměstek Ostravských městských lesů:</w:t>
      </w:r>
      <w:r>
        <w:rPr/>
        <w:t xml:space="preserve"> "Během realizace šlo vidět, že tady opravdu bylo všelicos. Je tady velké množství antuky, asi z nějakých bývalých hřišť, a s tím vším jsme si poradili, to se ekologicky odvezlo a je tady nové moderní hřiště, které prošlo důkladnou revizí."</w:t>
      </w:r>
    </w:p>
    <w:p>
      <w:pPr/>
      <w:r>
        <w:rPr/>
        <w:t xml:space="preserve">Náklady na toto hřiště přesáhly 7 milionů korun. Celkově už Ostrava v lokalitě Bělský les investovala 70 milionů a je připraven už i další projekt. Zatímco běží práce na zpřístupnění mokřadů pod ulicí K Jezeru.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0-07-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2026-10-01T10:22:38+02:00</dcterms:created>
  <dcterms:modified xsi:type="dcterms:W3CDTF">2026-10-01T10:22:38+02:00</dcterms:modified>
</cp:coreProperties>
</file>

<file path=docProps/custom.xml><?xml version="1.0" encoding="utf-8"?>
<Properties xmlns="http://schemas.openxmlformats.org/officeDocument/2006/custom-properties" xmlns:vt="http://schemas.openxmlformats.org/officeDocument/2006/docPropsVTypes"/>
</file>