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Frýdek-Místek zvelebuje svůj veřejný prostor</w:t>
      </w:r>
    </w:p>
    <w:p>
      <w:pPr/>
      <w:r>
        <w:rPr>
          <w:b w:val="1"/>
          <w:bCs w:val="1"/>
        </w:rPr>
        <w:t xml:space="preserve">Frýdek-Místek se dlouhodobě snaží o kultivaci, zvelebování a oživování veřejného prostoru. Dělá to hned několika způsoby a obyvatelé tyto aktivity oceňují.</w:t>
      </w:r>
    </w:p>
    <w:p>
      <w:pPr/>
      <w:r>
        <w:rPr/>
        <w:t xml:space="preserve">Ve Frýdku-Místku přibyly květinové výsadby, obměňuje se mobiliář, opravují se chodníky a budují se ohrádky kolem kontejnerů.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"Jsou to květinové záhony v parcích, květinové záhony před kavárnou Radhošť, před Českým domem, na kruhovém objezdu na třídě TGM, který byl osázen nově slunečnicemi a na celé řadě dalších míst. Zároveň také samozřejmě letos počítáme s obměnou stávajících zelených odpadkových košů typu Euro za nové šedé plastové koše typu FM, které by měly být odolnější, lehce opravitelné a snáz se s nimi manipuluje."</w:t>
      </w:r>
    </w:p>
    <w:p>
      <w:pPr/>
      <w:r>
        <w:rPr/>
        <w:t xml:space="preserve">Přibývají také zmiňované ohrádky kolem kontejnerů tak, aby tato zákoutí vypadala vkusně a esteticky. A hotov je rovněž autobusový záliv na Ostravské ulici.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"Byl opraven také povrch navazujících chodníků od podchodu až k myší díře. Ten povrch nebyl jednotný, byly tam nerovnosti, takže došlo k obnově a ke sjednocení v podobě nové dlažby. Pevně věřím, že tyto změny občané ocení. Zároveň také snahu města utvářet estetické prostředí."</w:t>
      </w:r>
    </w:p>
    <w:p>
      <w:pPr/>
      <w:r>
        <w:rPr/>
        <w:t xml:space="preserve">Jak vypadá to rozhodování? Do čeho dáte ty peníze? Jednáte i na základě podnětů občanů?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"Přesně tak. Celá řada záležitostí je právě ze strany občanů. Tyto podněty jsou potom postupně zařazovány také do zásobníků a z těch zásobníků se potom tvoří prioritní lokality. A z těch zásobníků vybíráme, který veřejný prostor by měl být kultivovaný."</w:t>
      </w:r>
    </w:p>
    <w:p>
      <w:pPr/>
      <w:r>
        <w:rPr/>
        <w:t xml:space="preserve">Co se týká toho mobiliáře, předpokládám, že třeba výměna košů není otázka jednoho dne. Takže co ještě bude následovat?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"Těch košů je tady ve městě umístěno přes tisíc, takže ta obměna bude postupná. V letošním roce by měla probíhat postupná výměna 300 košů."</w:t>
      </w:r>
    </w:p>
    <w:p>
      <w:pPr/>
      <w:r>
        <w:rPr/>
        <w:t xml:space="preserve">Obyvatelé města si změn všímají a oceňují. Je pravda, že někteří.</w:t>
      </w:r>
    </w:p>
    <w:p>
      <w:pPr/>
      <w:r>
        <w:rPr>
          <w:b w:val="1"/>
          <w:bCs w:val="1"/>
        </w:rPr>
        <w:t xml:space="preserve">anketa: obyvatelka F-M:</w:t>
      </w:r>
      <w:r>
        <w:rPr/>
        <w:t xml:space="preserve"> "Tak je to určitě zpestření. Je to hezké, je to pěkné od města, že se starají a zlepšují."</w:t>
      </w:r>
    </w:p>
    <w:p>
      <w:pPr/>
      <w:r>
        <w:rPr/>
        <w:t xml:space="preserve">Frýdek-Místek nově instaloval i květináče na pěší lávky, ale už se bohužel stalo i to, že je vandalové shodili do řeky Ostravice.</w:t>
      </w:r>
    </w:p>
    <w:p>
      <w:pPr/>
      <w:r>
        <w:rPr>
          <w:b w:val="1"/>
          <w:bCs w:val="1"/>
        </w:rPr>
        <w:t xml:space="preserve">anketa: obyvatelka F-M:</w:t>
      </w:r>
      <w:r>
        <w:rPr/>
        <w:t xml:space="preserve"> "I takoví jsou mezi námi, kteří si neváží ničeho."</w:t>
      </w:r>
    </w:p>
    <w:p>
      <w:pPr/>
      <w:r>
        <w:rPr/>
        <w:t xml:space="preserve">Ve Frýdku-Místku zároveň probíhá modernizace několika křižovatek.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Krajský projekt škola v pohybu motivuje děti ke sportu</w:t>
      </w:r>
    </w:p>
    <w:p>
      <w:pPr/>
      <w:r>
        <w:rPr>
          <w:b w:val="1"/>
          <w:bCs w:val="1"/>
        </w:rPr>
        <w:t xml:space="preserve">MS kraj a jeho odbor školství pozval pedagogy středních a základních škol, kteří vyučují tělesnou výchovu, na odbornou konferenci do Dolních Vítkovic. Nesla název Škola v pohybu. Do projektu se zapojil i Frýdek-Místek.</w:t>
      </w:r>
    </w:p>
    <w:p>
      <w:pPr/>
      <w:r>
        <w:rPr/>
        <w:t xml:space="preserve">Projekt Škola v pohybu si dal za cíl začlenit pohybové aktivity do výuky a celého dne žáků. V Moravskoslezském kraji se do těchto programů zapojují jak přímo Mateřské a Základní školy, tak specializované spolky.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"Škola v pohybu je konference, která má v současné chvíli ukázat, jaké jsou trendy ve vzdělávání v oblasti tělesné výchovy, protože přece jenom mladá generace z našeho pohledu nesportuje tak, jak by měla. Bohužel tady v tomto případě mají velký vliv na sportování zejména rodiče. A my chceme právě ukázat tímto způsobem, jak v podstatě může tělesná výchova v 21. století vypadat."</w:t>
      </w:r>
    </w:p>
    <w:p>
      <w:pPr/>
      <w:r>
        <w:rPr/>
        <w:t xml:space="preserve">Školy by měly pohyb dětí rozvíjet, ať už v rámci tělesné výchovy, nebo prostřednictvím dalších sportovních aktivit. Jaká je ochota vašich dětí sportovat?</w:t>
      </w:r>
    </w:p>
    <w:p>
      <w:pPr/>
      <w:r>
        <w:rPr>
          <w:b w:val="1"/>
          <w:bCs w:val="1"/>
        </w:rPr>
        <w:t xml:space="preserve">Renáta Čerňáková, učitelka ZŠ Naděje Frýdek-Místek:</w:t>
      </w:r>
      <w:r>
        <w:rPr/>
        <w:t xml:space="preserve"> "Ochota je velká, protože máme děti s ADHD. To znamená, tyto děti jakoby sportují vlastně pořád, protože jsou neposedné. Takže vlastně ano, i když organizovaný sport jako takový je úplně neláká, protože ta organizace pro děti s ADHD je těžká."</w:t>
      </w:r>
    </w:p>
    <w:p>
      <w:pPr/>
      <w:r>
        <w:rPr>
          <w:b w:val="1"/>
          <w:bCs w:val="1"/>
        </w:rPr>
        <w:t xml:space="preserve">Danuše Górecká, učitelka SPŠ F-M:</w:t>
      </w:r>
      <w:r>
        <w:rPr/>
        <w:t xml:space="preserve"> "Motivace je opravdu těžká. Já jsem tady za chlapce na průmyslové škole, tam přece jenom je to lepší. My </w:t>
      </w:r>
      <w:r>
        <w:rPr>
          <w:i w:val="1"/>
          <w:iCs w:val="1"/>
        </w:rPr>
        <w:t xml:space="preserve">momentálně </w:t>
      </w:r>
      <w:r>
        <w:rPr/>
        <w:t xml:space="preserve">nemáme až takové dobré podmínky na sportování, ale přesto všechno se to s kluky dá."</w:t>
      </w:r>
    </w:p>
    <w:p>
      <w:pPr/>
      <w:r>
        <w:rPr>
          <w:b w:val="1"/>
          <w:bCs w:val="1"/>
        </w:rPr>
        <w:t xml:space="preserve">Zuzana Korbášová, učitelka Obchodní akademie F-M:</w:t>
      </w:r>
      <w:r>
        <w:rPr>
          <w:b w:val="1"/>
          <w:bCs w:val="1"/>
        </w:rPr>
        <w:t xml:space="preserve">:</w:t>
      </w:r>
      <w:r>
        <w:rPr/>
        <w:t xml:space="preserve"> "Tak děvčata jsou taky rozdělené na dvě skupiny. Jedna skupina těch děvčat, které dělají nějaké sporty, takže s těmi většinou problém není. A ta druhá skupina jsou děvčata, které trošičku mají problém, ale dá se to."</w:t>
      </w:r>
    </w:p>
    <w:p>
      <w:pPr/>
      <w:r>
        <w:rPr/>
        <w:t xml:space="preserve">Mně právě připadá, že se rozevírají nůžky mezi registrovanými sportujícími a mezi těmi, kteří nedělají vůbec nic. Je to tak? </w:t>
      </w:r>
    </w:p>
    <w:p>
      <w:pPr/>
      <w:r>
        <w:rPr>
          <w:b w:val="1"/>
          <w:bCs w:val="1"/>
        </w:rPr>
        <w:t xml:space="preserve">Danuše Górecká, učitelka SPŠ F-M</w:t>
      </w:r>
      <w:r>
        <w:rPr>
          <w:b w:val="1"/>
          <w:bCs w:val="1"/>
        </w:rPr>
        <w:t xml:space="preserve">:</w:t>
      </w:r>
      <w:r>
        <w:rPr/>
        <w:t xml:space="preserve"> "Kdybyste to neřekl vy, tak vám to řeknu já, protože to je markantní. Rozdělují se na ty, co nedělají nic, a ty, co opravdu sportují. A pak je velice těžké vést hodinu tělesné výchovy."</w:t>
      </w:r>
    </w:p>
    <w:p>
      <w:pPr/>
      <w:r>
        <w:rPr/>
        <w:t xml:space="preserve">Frýdek-Místek se zapojil do krajského projektu, ale připravil navíc svůj vlastní.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"Reagujeme trošku dříve než kraj, protože máme  už otevřený projekt na podporu pohybu v Základních školách a v Mateřských školách. A já bych rád akcentoval to, co akcentuje kraj, že to není podpora sportu, ale podpora pohybových aktivit dětí."</w:t>
      </w:r>
    </w:p>
    <w:p>
      <w:pPr/>
      <w:r>
        <w:rPr/>
        <w:t xml:space="preserve">A jakým způsobem to tedy budete realizovat?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"Budeme to realizovat formou tandemového vyučování ve třídách prvních a třetích na prvním stupni, kde ke kolegyním učitelkám na prvním stupni budou docházet studenti pátého ročníku magisterského studia tělocviku z naší blízké Ostravské univerzity a formou tandemové výuky budou s dětmi pracovat."</w:t>
      </w:r>
    </w:p>
    <w:p>
      <w:pPr/>
      <w:r>
        <w:rPr/>
        <w:t xml:space="preserve">Bude ten tělocvik vypadat jinak?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"Určitě ano, ale to neznamená, že by doposud ty kolegyně něco dělaly špatně. Jenom ti mladí kolegové přinesou něco nového."</w:t>
      </w:r>
    </w:p>
    <w:p>
      <w:pPr/>
      <w:r>
        <w:rPr/>
        <w:t xml:space="preserve">Co by to mělo být?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"Například to, že rozdělí celou výuku do čtyř velkých oblastí: v oblasti gymnastické přípravy, atletické přípravy, všeobecné přípravy a taneční. A budou s dětmi po dobu čtyř měsíců v roce, de facto prvního pololetí školního roku, dělat tyto aktivity zcela cíleně, jasně definované."</w:t>
      </w:r>
    </w:p>
    <w:p>
      <w:pPr/>
      <w:r>
        <w:rPr/>
        <w:t xml:space="preserve">Podle kraje je velkým problémem také časté omlouvání žáků z hodin tělesné výchovy.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Pochod kolem Olešné přilákal přes 120 seniorů</w:t>
      </w:r>
    </w:p>
    <w:p>
      <w:pPr/>
      <w:r>
        <w:rPr>
          <w:b w:val="1"/>
          <w:bCs w:val="1"/>
        </w:rPr>
        <w:t xml:space="preserve">Krásné výhledy, pohodová atmosféra i tempo, to vše jsou již tradiční znaky oblíbených Pochodů pro seniory. Tentokrát vedla trasa kolem Olešné a na startu se sešlo 120 účastníků.</w:t>
      </w:r>
    </w:p>
    <w:p>
      <w:pPr/>
      <w:r>
        <w:rPr/>
        <w:t xml:space="preserve">Frýdek-Místek připravuje během roku řadu akcí pro aktivní seniory, ať už sportovních, nebo těch, které udržují mozek ve střehu. Jednou z těch pohybových aktivit jsou tradiční pochody. Tentokrát vyrazili dříve narození občané Frýdku-Místku kolem přehrady Olešné.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"Pochody pro seniory již tady máme opravdu z dávných dob. Potom byly přerušeny a my jsme je v loňském roce zase obnovili. Myslím si, že to je opravdu akce, která je vítaná mezi seniory. Chceme, aby senioři ve Frýdku-Místku zdravě stárli, a je to oblíbená akce. Senioři si tady projdou Olešnou, potom tady mají zajištěno občerstvení a udělají něco pro své zdraví. Potkají se tady se svými známými, takže myslím si, že je to velmi pěkná akce."</w:t>
      </w:r>
    </w:p>
    <w:p>
      <w:pPr/>
      <w:r>
        <w:rPr/>
        <w:t xml:space="preserve">Zřejmě nejde o to, kdo dojde do cíle první. Takže co je celkově smyslem té akce?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"Přesně tak. Jde o to, aby senioři tady přišli, seznámili se třeba i s dalšími novými známými, navázali nová přátelství a samozřejmě udělali něco málo pro své zdraví. A to je hlavní smysl této akce."</w:t>
      </w:r>
    </w:p>
    <w:p>
      <w:pPr/>
      <w:r>
        <w:rPr/>
        <w:t xml:space="preserve">A vypadá to, že zájem o tuto akci je stoupající. Odhaduji to přes 100, takže s tím jste spokojen?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"Určitě. Každý rok je zájem o tuto akci větší a větší a já jsem za to rád. Jde vidět, že tyto akce mají smysl a určitě v nich budeme pokračovat i do budoucna."</w:t>
      </w:r>
    </w:p>
    <w:p>
      <w:pPr/>
      <w:r>
        <w:rPr/>
        <w:t xml:space="preserve">Zájem mezi seniory o městské akce má opravdu stoupající tendenci.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"Tady ráda chodím. Nejsem tu poprvé."</w:t>
      </w:r>
    </w:p>
    <w:p>
      <w:pPr/>
      <w:r>
        <w:rPr/>
        <w:t xml:space="preserve">A jak jste rádi, že město takové pochody pořádá?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"Rádi, protože potřebujeme ty pochody, potřebujeme mít pohyb, i když jsme už v nějakém věku."</w:t>
      </w:r>
    </w:p>
    <w:p>
      <w:pPr/>
      <w:r>
        <w:rPr/>
        <w:t xml:space="preserve">Je to o sportovním výkonu, nebo o čem to je?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"No jistě, o sportovním výkonu. A já jsem tady začínal, jak se ta přehrada dělala. Já jsem tady s dětmi chodil a pak na kole a tady chodím na pivo."</w:t>
      </w:r>
    </w:p>
    <w:p>
      <w:pPr/>
      <w:r>
        <w:rPr/>
        <w:t xml:space="preserve">Díval jste se, kolik je tady chlapů?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"Žen je tady velké množství, a to se mi také velice líbí. Takže mně se to líbí, že to organizuje město pro ty lidi."</w:t>
      </w:r>
    </w:p>
    <w:p>
      <w:pPr/>
      <w:r>
        <w:rPr/>
        <w:t xml:space="preserve">Další pochod pro frýdecko-místecké seniory se bude konat na podzim a půjde se tradičně z Hájku do Sedlišť.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03-08-2026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2026-08-13T17:02:01+02:00</dcterms:created>
  <dcterms:modified xsi:type="dcterms:W3CDTF">2026-08-13T17:02:01+02:00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