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Nabídka startovacího bydlení na Jihu se rozšíří</w:t>
      </w:r>
    </w:p>
    <w:p>
      <w:pPr/>
      <w:r>
        <w:rPr>
          <w:b w:val="1"/>
          <w:bCs w:val="1"/>
        </w:rPr>
        <w:t xml:space="preserve">Ostrava-Jih v letošním roce upravila podmínky pro získání zvýhodněného startovacího bydlení pro mladé. Díky dotazníkového šetření radnice obvodu zjistila, že zájem je obrovský a plánuje možné rozšíření nabídky.</w:t>
      </w:r>
    </w:p>
    <w:p>
      <w:pPr/>
      <w:r>
        <w:rPr/>
        <w:t xml:space="preserve">Startovací bydlení nabízí mladým lidem východisko při hledání dostupného místa pro život. V Ostravě-Jihu se letos upravily podmínky k jeho získání.</w:t>
      </w:r>
    </w:p>
    <w:p>
      <w:pPr/>
      <w:r>
        <w:rPr>
          <w:b w:val="1"/>
          <w:bCs w:val="1"/>
        </w:rPr>
        <w:t xml:space="preserve">Martin Kret (ANO), místostarosta MOb Ostrava-Jih</w:t>
      </w:r>
      <w:r>
        <w:rPr/>
        <w:t xml:space="preserve">: “A to tak, aby jsme oslovili co nejširší skupinu lidí. To znamená, startovací bydlení v roce 2026 je určeno vlastně pro rodiny s dětmi, mladé rodiny s dětmi a nesezdané páry.”</w:t>
      </w:r>
    </w:p>
    <w:p>
      <w:pPr/>
      <w:r>
        <w:rPr>
          <w:b w:val="1"/>
          <w:bCs w:val="1"/>
        </w:rPr>
        <w:t xml:space="preserve">Ilona Honusová, mluvčí MOb Ostrava-Jih</w:t>
      </w:r>
      <w:r>
        <w:rPr/>
        <w:t xml:space="preserve">: “Program je určen dvojicím, kdy alespoň jeden z nich musí být mladší 33 let a jeden z nich musí být ekonomicky aktivní. Žadatelé mohou být bezdětní, případně mohou mít až dvě děti, případně děti svěřené do péče a pokud se jim v průběhu toho nájmu další dítě nebo děti narodí, mohou si prodloužit toto zvýhodněné nájemné až o 9 let.”</w:t>
      </w:r>
    </w:p>
    <w:p>
      <w:pPr/>
      <w:r>
        <w:rPr/>
        <w:t xml:space="preserve">Zájem o startovací bydlení vedení radnice zjišťovalo pomocí dotazníkového šetření, a to na začátku jara.</w:t>
      </w:r>
    </w:p>
    <w:p>
      <w:pPr/>
      <w:r>
        <w:rPr>
          <w:b w:val="1"/>
          <w:bCs w:val="1"/>
        </w:rPr>
        <w:t xml:space="preserve">Martin Kret (ANO), místostarosta MOb Ostrava-Jih</w:t>
      </w:r>
      <w:r>
        <w:rPr/>
        <w:t xml:space="preserve">: “Zjistili jsme, že zájem je obrovský. A proto jsme se rozhodli prostřednictvím notáře a losování vybrat z těchto uchazečů 20 občanů, kteří by měli pořadí. A následně při výběrovém řízení by bylo toto pořadí upřednostněno. Do startovacího bydlení nabízíme 2 byty, a to na ulici Kishova a na ulici Zlepšovatelů. A jedná se vlastně u byty 2+1, cca 55 metrů čtverečních. Tím, že ten zájem je veliký u občanů, tak jsme se rozhodli, že bychom třeba začátkem podzimu vlastně rozšířili tuto nabídku těch bytů. To znamená ze dvou bytů třeba na čtyři nebo na šest.</w:t>
      </w:r>
    </w:p>
    <w:p>
      <w:pPr/>
      <w:r>
        <w:rPr/>
        <w:t xml:space="preserve">Dotazník vyplnila i jedna-a-dvacetiletá Jižanka Klára Pěkníková, která hledá dostupné bydlení s partnerem. </w:t>
      </w:r>
    </w:p>
    <w:p>
      <w:pPr/>
      <w:r>
        <w:rPr>
          <w:b w:val="1"/>
          <w:bCs w:val="1"/>
          <w:i w:val="1"/>
          <w:iCs w:val="1"/>
        </w:rPr>
        <w:t xml:space="preserve">Klára Pěkníková, obyvatelka Ostravy-Jihu</w:t>
      </w:r>
      <w:r>
        <w:rPr>
          <w:i w:val="1"/>
          <w:iCs w:val="1"/>
        </w:rPr>
        <w:t xml:space="preserve">: „Vesměs byty sice jsou, ale když už jsou tak pro ty mladé, jsou takové dražší, nedostupné. </w:t>
      </w:r>
      <w:r>
        <w:rPr>
          <w:i w:val="1"/>
          <w:iCs w:val="1"/>
        </w:rPr>
        <w:t xml:space="preserve">Teďka jakože tím, že ještě jeden z nás studuje, bylo to takové, že se to nedalo úplně zajistit, to bydlení.</w:t>
      </w:r>
      <w:r>
        <w:rPr>
          <w:i w:val="1"/>
          <w:iCs w:val="1"/>
        </w:rPr>
        <w:t xml:space="preserve"> A když už jsme teda našli něco, tak tam byly zase jiné problémy, </w:t>
      </w:r>
      <w:r>
        <w:rPr>
          <w:i w:val="1"/>
          <w:iCs w:val="1"/>
        </w:rPr>
        <w:t xml:space="preserve">že ten byt třeba nebyl úplně vyhovující našim požadavkům. A když už ty byty jsou, tak je mají potom třeba soukromníci, kteří se rozhodnou ty byty prodat potom za nějakou dobu.“</w:t>
      </w:r>
    </w:p>
    <w:p>
      <w:pPr/>
      <w:r>
        <w:rPr/>
        <w:t xml:space="preserve">Podle údajů serveru Seznam zprávy v Ostravě v posledních letech nastala paradoxní situace. Přestože zde ubývá obyvatel, ceny bytů rostly nejvýrazněji z velkých měst v Česku. </w:t>
      </w:r>
    </w:p>
    <w:p>
      <w:pPr/>
      <w:r>
        <w:rPr/>
        <w:t xml:space="preserve">---</w:t>
      </w:r>
    </w:p>
    <w:p>
      <w:pPr>
        <w:pStyle w:val="Heading1"/>
      </w:pPr>
      <w:r>
        <w:rPr>
          <w:sz w:val="36"/>
          <w:szCs w:val="36"/>
        </w:rPr>
        <w:t xml:space="preserve">Hřiště Čujkovova v Bělském lese je opraveno</w:t>
      </w:r>
    </w:p>
    <w:p>
      <w:pPr/>
      <w:r>
        <w:rPr>
          <w:b w:val="1"/>
          <w:bCs w:val="1"/>
        </w:rPr>
        <w:t xml:space="preserve">V Bělském lese bylo dokončeno další dětské hřiště. Tentokrát jde spíš o obnovu, protože v minulosti už na stejném místě hřiště bylo. Je rozděleno do několika částí, aby ho mohly využívat nejen děti, ale i jejich rodiče nebo senioři.</w:t>
      </w:r>
    </w:p>
    <w:p>
      <w:pPr/>
      <w:r>
        <w:rPr/>
        <w:t xml:space="preserve">Hřiště na Čujkovově ulici bylo v sedmdesátých a osmdesátých letech dětmi ze sídliště v Zábřehu velmi oblíbené, ale postupem času chátralo a zaniklo. Nyní na jeho místě na okraji Bělského lesa doslova vstalo z popela  hřiště nové, které má všechny předpoklady na oblibu navázat.</w:t>
      </w:r>
    </w:p>
    <w:p>
      <w:pPr/>
      <w:r>
        <w:rPr>
          <w:b w:val="1"/>
          <w:bCs w:val="1"/>
        </w:rPr>
        <w:t xml:space="preserve">Aleš Boháč (Starostové pro Ostravu), náměstek primátora Ostravy</w:t>
      </w:r>
      <w:r>
        <w:rPr/>
        <w:t xml:space="preserve">: "Měli bychom se věnovat hlavně tomu, co vlastníme, tak, aby to dále bylo provozováno, aby to lidé mohli užívat. Potom můžeme samozřejmě budovat i nové věci, z čehož můžeme mít radost. Takže dneska stojíme na místě, které udělalo resuscitaci starého hřiště. Udělalo jeho obnovu už podle moderních prvků, podle moderní architektury, ale přijatelné k životnímu prostředí."</w:t>
      </w:r>
    </w:p>
    <w:p>
      <w:pPr/>
      <w:r>
        <w:rPr/>
        <w:t xml:space="preserve">O novou podobu hřiště se postarali zkušení krajinářští architekti Magda Cigánková Fialová a Petra Lindovská, které se podílejí na projektech po celé Ostravě.</w:t>
      </w:r>
    </w:p>
    <w:p>
      <w:pPr/>
      <w:r>
        <w:rPr>
          <w:b w:val="1"/>
          <w:bCs w:val="1"/>
        </w:rPr>
        <w:t xml:space="preserve">Magda Cigánková Fialová, architektka, krajinářka</w:t>
      </w:r>
      <w:r>
        <w:rPr/>
        <w:t xml:space="preserve"> : "Tahle část s těmi skluzavkami by měla být pro menší děti a tady na tuto stranu, kde jsou i velké houpačky, očekáváme, že by zde byly děti spíše ze základní školy, že tady mohou děti 6-7leté. Nechtěli jsme je úplně dávat dohromady, protože to nedělá dobrotu. A co se týká té fitness části tady toho koutku, tak jsme s kolegyní volily prvky, které jsou hodně pro běžce. Je tam hodně protahování. Je to sice na celé tělo, ale zaměřili jsme to tady na tu místní běžeckou komunitu, která je v Bělském lese celkem početná."</w:t>
      </w:r>
    </w:p>
    <w:p>
      <w:pPr/>
      <w:r>
        <w:rPr/>
        <w:t xml:space="preserve">Hřiště bylo dokončeno o dva měsíce dříve, na čemž mají zásluhu pracovníci Ostravských městských lesů, kteří projekt realizovali.</w:t>
      </w:r>
    </w:p>
    <w:p>
      <w:pPr/>
      <w:r>
        <w:rPr>
          <w:b w:val="1"/>
          <w:bCs w:val="1"/>
        </w:rPr>
        <w:t xml:space="preserve">Vladimír Blahuta, ředitel Ostravských městských lesů</w:t>
      </w:r>
      <w:r>
        <w:rPr/>
        <w:t xml:space="preserve">: "Je to pro nás určitě úžasná příležitost rozšířit si portfolio o další činnost a dokázat i vedení města, že stavební věci umíme dělat."</w:t>
      </w:r>
    </w:p>
    <w:p>
      <w:pPr/>
      <w:r>
        <w:rPr>
          <w:b w:val="1"/>
          <w:bCs w:val="1"/>
        </w:rPr>
        <w:t xml:space="preserve">Martin Mati, technický náměstek Ostravských městských lesů</w:t>
      </w:r>
      <w:r>
        <w:rPr/>
        <w:t xml:space="preserve">: "Během realizace šlo vidět, že tady opravdu bylo všelicos. Je tady velké množství antuky, asi z nějakých bývalých hřišť, a s tím vším jsme si poradili, to se ekologicky odvezlo a je tady nové moderní hřiště, které prošlo důkladnou revizí."</w:t>
      </w:r>
    </w:p>
    <w:p>
      <w:pPr/>
      <w:r>
        <w:rPr/>
        <w:t xml:space="preserve">Náklady na toto hřiště přesáhly 7 milionů korun. Celkově už Ostrava v lokalitě Bělský les investovala 70 milionů a je připraven už i další projekt. Zatímco běží práce na zpřístupnění mokřadů pod ulicí K Jezeru.</w:t>
      </w:r>
    </w:p>
    <w:p>
      <w:pPr/>
      <w:r>
        <w:rPr/>
        <w:t xml:space="preserve">---</w:t>
      </w:r>
    </w:p>
    <w:p>
      <w:pPr>
        <w:pStyle w:val="Heading1"/>
      </w:pPr>
      <w:r>
        <w:rPr>
          <w:sz w:val="36"/>
          <w:szCs w:val="36"/>
        </w:rPr>
        <w:t xml:space="preserve">Táborníci si vyzkoušeli hru Strážci lesa v Běláku</w:t>
      </w:r>
    </w:p>
    <w:p>
      <w:pPr/>
      <w:r>
        <w:rPr>
          <w:b w:val="1"/>
          <w:bCs w:val="1"/>
        </w:rPr>
        <w:t xml:space="preserve">Milovníci dobrodružství si mohou v Bělském lese vyzkoušet aktualizovanou verzi hry Strážci lesa. Na všechny soutěživé čekají zcela nové úkoly. Hru si vyzkoušely také například děti z příměstského tábora Kultury-Jihu.</w:t>
      </w:r>
    </w:p>
    <w:p>
      <w:pPr/>
      <w:r>
        <w:rPr/>
        <w:t xml:space="preserve">Léto patří táborům a příměstský tábor Kultury-Jihu se těší velké oblibě. Loni přidali druhý turnus a letos jsou plně obsazeny oba. </w:t>
      </w:r>
    </w:p>
    <w:p>
      <w:pPr/>
      <w:r>
        <w:rPr>
          <w:b w:val="1"/>
          <w:bCs w:val="1"/>
        </w:rPr>
        <w:t xml:space="preserve">Dominika Tarabová, produkční a programový referent, Kultura Jih</w:t>
      </w:r>
      <w:r>
        <w:rPr/>
        <w:t xml:space="preserve">: “Pro tyto děti jsme si připravili program jako například návštěvu zoologické zahrady v Ostravě, návštěvu Skalky a třeba jsme shlédli film v kině Luna.”</w:t>
      </w:r>
    </w:p>
    <w:p>
      <w:pPr/>
      <w:r>
        <w:rPr>
          <w:b w:val="1"/>
          <w:bCs w:val="1"/>
        </w:rPr>
        <w:t xml:space="preserve">táborníce</w:t>
      </w:r>
      <w:r>
        <w:rPr/>
        <w:t xml:space="preserve">: “Jsem tady poprvé a nejvíc mě bavilo, jak jsme se koukali na kino. Viděli jsme Velrybí píseň.”</w:t>
      </w:r>
    </w:p>
    <w:p>
      <w:pPr/>
      <w:r>
        <w:rPr>
          <w:b w:val="1"/>
          <w:bCs w:val="1"/>
        </w:rPr>
        <w:t xml:space="preserve">Dominika Tarabová, produkční a programový referent, Kultura Jih</w:t>
      </w:r>
      <w:r>
        <w:rPr/>
        <w:t xml:space="preserve">: “Tábory my máme každoročně vyprodané, u dětí jsou velmi oblíbené a aktuálně po skončení těchto letních táborů, plánujeme už podzimní tábor, kdy přihlašování budeme spouštět začátkem září. Tam plánujeme víceméně nějaký vnitřní program, protože to počasí už nebývá tak příznivé jako teď v létě. Aktuálně se nacházíme v Bělském lese, kde si děti zkouší zahrát hru Strážci lesa, která od 1.6. prošla aktualizací.”</w:t>
      </w:r>
    </w:p>
    <w:p>
      <w:pPr/>
      <w:r>
        <w:rPr/>
        <w:t xml:space="preserve">Příběh o záchraně Bělského lesa sice zůstává, ale herní zážitek se posunul na další úroveň. Na všechny soutěživé čekají zcela nové úkoly – takže i ti, kteří hru už hráli, se mohou těšit na nové výzvy.</w:t>
      </w:r>
    </w:p>
    <w:p>
      <w:pPr/>
      <w:r>
        <w:rPr>
          <w:b w:val="1"/>
          <w:bCs w:val="1"/>
        </w:rPr>
        <w:t xml:space="preserve">Veronika Šopíková, mluvčí Kultury-Jih</w:t>
      </w:r>
      <w:r>
        <w:rPr/>
        <w:t xml:space="preserve">: „Je stále ve dvou variantách pro děti od 6 let a pro starší od 12 let a dospělé. Stačí jednoduché stáhnout si aplikaci GetOutFun, tam zadat správný kód, který je zde na cedulí, a hrát hru. Je to taková forma dobrodružství s mobilem v ruce, kdy na jednu stranu děti jdou ven, ale můžou používat svou oblíbenou techniku.”</w:t>
      </w:r>
    </w:p>
    <w:p>
      <w:pPr/>
      <w:r>
        <w:rPr/>
        <w:t xml:space="preserve">Hlavním cílem hry je právě dostat děti na čerstvý vzduch do přírody a rozpohybovat je, i když s mobilem v ruce.</w:t>
      </w:r>
    </w:p>
    <w:p>
      <w:pPr/>
      <w:r>
        <w:rPr>
          <w:b w:val="1"/>
          <w:bCs w:val="1"/>
        </w:rPr>
        <w:t xml:space="preserve">Veronika Šopíková, mluvčí Kultury-Jih</w:t>
      </w:r>
      <w:r>
        <w:rPr/>
        <w:t xml:space="preserve">: „Od 1.6. máme novou aktualizaci, kterou jsme reagovali na některé připomínky našich hráčů, kteří už si hru zahráli. A k těmto novinkám patří například to, že ta nejmenší, nebo ta varianta pro nejmenší děti je v audioverzi, takže nemusí číst rodiče, ale děti si spustí a hra jim celý příběh odvykládá. Další aktualizací je, že nám přibyly QR kódy, které děti musí během hry načítat a s tím souvisí i plnění nějakých úkolů. Všechny úkoly jsou úplně nové, takže ti, kteří hráli hru minulý rok, můžou přijít a hrát úplně jinou verzi té hry.”</w:t>
      </w:r>
    </w:p>
    <w:p>
      <w:pPr/>
      <w:r>
        <w:rPr>
          <w:b w:val="1"/>
          <w:bCs w:val="1"/>
        </w:rPr>
        <w:t xml:space="preserve">anketa, hráči hry</w:t>
      </w:r>
      <w:r>
        <w:rPr/>
        <w:t xml:space="preserve">: “Hra se mi moc líbila. Dozvěděl jsem se, že v Ostravě se byly horníci a že to znečišťovalo přírodu, jak se to dělá ta práce. A ještě, že se ta příroda dokáže zase zpravit, když se to nedělá.”</w:t>
      </w:r>
    </w:p>
    <w:p>
      <w:pPr/>
      <w:r>
        <w:rPr>
          <w:b w:val="1"/>
          <w:bCs w:val="1"/>
        </w:rPr>
        <w:t xml:space="preserve">anketa, hráči hry</w:t>
      </w:r>
      <w:r>
        <w:rPr/>
        <w:t xml:space="preserve">: “Hra se mi líbila.” - “No, pro mě nejtěžší asi bylo vědět, kde ti ptáci žijou, kde prostě se živí.”</w:t>
      </w:r>
    </w:p>
    <w:p>
      <w:pPr/>
      <w:r>
        <w:rPr/>
        <w:t xml:space="preserve">Přes 2 kilometry dlouhá trasa začíná u vstupu do Bělského lesa. Hru si může jít bezplatně zahrát kdokoliv s chytrým telefonem. Od svého spuštění v roce 2025 si hru zahrálo už téměř 3 000 týmů, což představuje zhruba 12 000 hráčů.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4-08-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2026-08-05T00:14:50+02:00</dcterms:created>
  <dcterms:modified xsi:type="dcterms:W3CDTF">2026-08-05T00:14:50+02:00</dcterms:modified>
</cp:coreProperties>
</file>

<file path=docProps/custom.xml><?xml version="1.0" encoding="utf-8"?>
<Properties xmlns="http://schemas.openxmlformats.org/officeDocument/2006/custom-properties" xmlns:vt="http://schemas.openxmlformats.org/officeDocument/2006/docPropsVTypes"/>
</file>