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Palkovičtí atleti pořádají pro děti příměstský tábor</w:t>
      </w:r>
    </w:p>
    <w:p>
      <w:pPr/>
      <w:r>
        <w:rPr>
          <w:b w:val="1"/>
          <w:bCs w:val="1"/>
        </w:rPr>
        <w:t xml:space="preserve">Sportováním a pobytem v přírodě tráví část letních prázdnin děti, které se v Palkovicích účastní příměstského atletického tábora.</w:t>
      </w:r>
    </w:p>
    <w:p>
      <w:pPr/>
      <w:r>
        <w:rPr>
          <w:b w:val="1"/>
          <w:bCs w:val="1"/>
        </w:rPr>
        <w:t xml:space="preserve">Stanislav Cabák, Atleti Palkovice:</w:t>
      </w:r>
      <w:r>
        <w:rPr/>
        <w:t xml:space="preserve"> „Jedná se o příměstský tábor pro děti ve věku od 4 do 12 let. Jde nám především o jejich celkový sportovní rozvoj, protože dnes mají děti pohybu relativně málo. Proto si během našeho tábora mohou vyzkoušet basketbal, florbal a spoustu dalších sportů. Letos poprvé dokonce i bezkontaktní formu amerického fotbalu ve spolupráci se Steelers Ostrava. Především nám ale jde o atletiku, tedy základní běhání, skákání a bezpečný pohyb. Chceme, aby děti měly ke sportu vztah, aby je bavil a aby u něj ideálně vydržely.“</w:t>
      </w:r>
    </w:p>
    <w:p>
      <w:pPr/>
      <w:r>
        <w:rPr>
          <w:b w:val="1"/>
          <w:bCs w:val="1"/>
        </w:rPr>
        <w:t xml:space="preserve">Mattheo Jezerský, účastník tábora:</w:t>
      </w:r>
      <w:r>
        <w:rPr/>
        <w:t xml:space="preserve"> „Jsme v tělocvičně, kreslíme si, hrajeme různé hry, šipky, fotbal, basket a spoustu dalších věcí. Chodíme také na hřiště. Je to docela dobrý tábor.“</w:t>
      </w:r>
    </w:p>
    <w:p>
      <w:pPr/>
      <w:r>
        <w:rPr>
          <w:b w:val="1"/>
          <w:bCs w:val="1"/>
        </w:rPr>
        <w:t xml:space="preserve">Aneli Veličková, účastnice tábora:</w:t>
      </w:r>
      <w:r>
        <w:rPr/>
        <w:t xml:space="preserve"> „Do atletiky chodím už dva roky. Běháme tam a různě cvičíme. Dnes jsme tady skákali do dálky a šlo mi to moc dobře.“</w:t>
      </w:r>
    </w:p>
    <w:p>
      <w:pPr/>
      <w:r>
        <w:rPr>
          <w:b w:val="1"/>
          <w:bCs w:val="1"/>
        </w:rPr>
        <w:t xml:space="preserve">Kristián a Sebastián Chmielovi, účastníci tábora:</w:t>
      </w:r>
      <w:r>
        <w:rPr/>
        <w:t xml:space="preserve"> „Děláme parkour, jezdíme na kolech, zkoušíme různé atletické pohyby a skoky. A taky hrajeme fotbal.“</w:t>
      </w:r>
    </w:p>
    <w:p>
      <w:pPr/>
      <w:r>
        <w:rPr>
          <w:b w:val="1"/>
          <w:bCs w:val="1"/>
        </w:rPr>
        <w:t xml:space="preserve">Stanislav Cabák, Atleti Palkovice:</w:t>
      </w:r>
      <w:r>
        <w:rPr/>
        <w:t xml:space="preserve"> „Jedná se o příměstský tábor od pondělí do pátku. Rodiče nám děti ráno přivezou a odpoledne si je vyzvedávají do půl páté. Každý den pro ně připravujeme pestrý program a minimálně jeden den vyrážíme na turistický výlet. V okolí Palkovic je opravdu krásně, takže chodíme na rozhlednu, procházíme se lesem, hrajeme hry, poznáváme zvířata a stavíme hmyzí domečky. Snažíme se, aby program zahrnoval opravdu všechno – sport, přírodu i budování kladného vztahu ke zdravému životnímu stylu. Tábor pořádáme jako spolek Atleti Palkovice. Máme tu děti, které s námi během roku sportují v rámci školních kroužků, ale také děti z okolí a úplné začátečníky. Takže i když je někdo fotbalista, volejbalista nebo třeba plavec, může si tábor s námi užít a najít si v něm něco, co ho baví.“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9-08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2026-08-07T18:00:01+02:00</dcterms:created>
  <dcterms:modified xsi:type="dcterms:W3CDTF">2026-08-07T18:00:01+02:00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