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Stodolní ulice se mění na žádanou rezidenční čtvrť</w:t>
      </w:r>
    </w:p>
    <w:p>
      <w:pPr/>
      <w:r>
        <w:rPr>
          <w:b w:val="1"/>
          <w:bCs w:val="1"/>
        </w:rPr>
        <w:t xml:space="preserve">Ještě nedávno byla Stodolní ulice v centru Ostravy symbolem nočního života. Dnes se její okolí mění v místo pro bydlení a jedním z projektů, který má vrátit této části centra nový život, je Rezidence Stodolní. Stavebníci už začali s budování druhého nadzemního podlaží.</w:t>
      </w:r>
    </w:p>
    <w:p>
      <w:pPr/>
      <w:r>
        <w:rPr/>
        <w:t xml:space="preserve">Stodolní ulice už dávno není vyhledávaným centrem zábavy a v posledních letech se spíše hledalo její další směřování. To už je ale nyní jasné. Život do ní vrátí byty, které nahradí zchátralé budovy bývalého průmyslového areálu v sousedství jatek. Rezidence Stodolní nabídne 130 bytů.</w:t>
      </w:r>
    </w:p>
    <w:p>
      <w:pPr/>
      <w:r>
        <w:rPr>
          <w:b w:val="1"/>
          <w:bCs w:val="1"/>
        </w:rPr>
        <w:t xml:space="preserve">Kristína Zavrtálková, generální ředitelka Linkcity Czech Republic:</w:t>
      </w:r>
      <w:r>
        <w:rPr/>
        <w:t xml:space="preserve"> "Jedná se o polyfunkční budovu. Dole, v podstatě v celém prvním nadzemním podlaží, je retailová část. Obchody jsou plně prodány, plně obsazeny a ve zbytku se bude jednat o rezidenční část."</w:t>
      </w:r>
    </w:p>
    <w:p>
      <w:pPr/>
      <w:r>
        <w:rPr/>
        <w:t xml:space="preserve">Výstavba rezidence Stodolní začala samozřejmě bouráním původní výstavby. V podzemí objektu vznikají garáže a stavebníci už došli do druhého podlaží.</w:t>
      </w:r>
    </w:p>
    <w:p>
      <w:pPr/>
      <w:r>
        <w:rPr>
          <w:b w:val="1"/>
          <w:bCs w:val="1"/>
        </w:rPr>
        <w:t xml:space="preserve">Jiří Cetkovský, zástupce stavební firmy:</w:t>
      </w:r>
      <w:r>
        <w:rPr/>
        <w:t xml:space="preserve"> "Začali jsme realizovat monolitické konstrukce, protože celý ten dům je koncipovaný jako samonosný monolitický stěnový systém, takže máme hotové podzemní podlaží."</w:t>
      </w:r>
    </w:p>
    <w:p>
      <w:pPr/>
      <w:r>
        <w:rPr/>
        <w:t xml:space="preserve">Byty už jsou zcela vyprodané a přinesou centru města nejen další možnost bydlení, ale všichni doufají, že celou lokalitu oživí. Vrátí se zde bary, kavárny a restaurace a s nimi i život.</w:t>
      </w:r>
    </w:p>
    <w:p>
      <w:pPr/>
      <w:r>
        <w:rPr>
          <w:b w:val="1"/>
          <w:bCs w:val="1"/>
        </w:rPr>
        <w:t xml:space="preserve">Jan Dohnal (ODS/SPOLU), primátor Ostravy:</w:t>
      </w:r>
      <w:r>
        <w:rPr/>
        <w:t xml:space="preserve"> "Z toho mám radost, protože tady opravdu vzniká celá další nová živá část centra města. Tady vlastně naproti nám je dneska ještě Místecká ulice, která čeká na velkou investici."</w:t>
      </w:r>
    </w:p>
    <w:p>
      <w:pPr/>
      <w:r>
        <w:rPr/>
        <w:t xml:space="preserve">Zábava a noční život se už v posledních letech přesunuly na nábřeží Ostravice do lokality Malá Kodaň. Dokončení Rezidence Stodolní je plánováno na konec léta 2027.</w:t>
      </w:r>
    </w:p>
    <w:p>
      <w:pPr/>
      <w:r>
        <w:rPr/>
        <w:t xml:space="preserve">---</w:t>
      </w:r>
    </w:p>
    <w:p>
      <w:pPr>
        <w:pStyle w:val="Heading1"/>
      </w:pPr>
      <w:r>
        <w:rPr>
          <w:sz w:val="36"/>
          <w:szCs w:val="36"/>
        </w:rPr>
        <w:t xml:space="preserve">Domov Čujkovova oslavil 55 let od svého vzniku</w:t>
      </w:r>
    </w:p>
    <w:p>
      <w:pPr/>
      <w:r>
        <w:rPr>
          <w:b w:val="1"/>
          <w:bCs w:val="1"/>
        </w:rPr>
        <w:t xml:space="preserve">Domov Čujkovova v Ostravě-Zábřehu letos oslavil 55 let od svého založení. Toto významné jubileum si připomněli přímo v areálu domova společenským setkáním. Zařízení se věnuje poskytování sociálních služeb seniorům a lidem se sníženou soběstačností.</w:t>
      </w:r>
    </w:p>
    <w:p>
      <w:pPr/>
      <w:r>
        <w:rPr/>
        <w:t xml:space="preserve">Domov pro seniory Kovová patří k nejmladším zařízením svého druhu v Ostravě. V letošním roce uběhlo od jeho vzniku 55 let, a tak bylo potřeba jubileum pořádně oslavit.</w:t>
      </w:r>
    </w:p>
    <w:p>
      <w:pPr/>
      <w:r>
        <w:rPr>
          <w:b w:val="1"/>
          <w:bCs w:val="1"/>
        </w:rPr>
        <w:t xml:space="preserve">Gabriela Rumíšková, ředitelka Domova Čujkovova:</w:t>
      </w:r>
      <w:r>
        <w:rPr/>
        <w:t xml:space="preserve"> "Původně bylo toto místo určeno pro mladé rodiny s dětmi, které čekaly na přidělení bytu jako Nové huti. A potom se vlastně stalo domovem pro seniory. Takže některé místnosti jsou ještě úplně původní, jako tělocvična. Některé školicí místnosti jsme znovu zrekonstruovali. Máme je. Pokojíčky jsou poměrně malinkaté, máme jen jednolůžkové a dvoulůžkové pokoje. Dohromady máme zhruba 292 uživatelů. Máme tři patra zvláštního režimu a zbytek je domov pro seniory. Takže máme tady všechno, co vlastně domov nabízí. A ještě bych řekla, že jako jediní máme v rámci regionu solnou jeskyni, kterou klienti užívají."</w:t>
      </w:r>
    </w:p>
    <w:p>
      <w:pPr/>
      <w:r>
        <w:rPr>
          <w:b w:val="1"/>
          <w:bCs w:val="1"/>
        </w:rPr>
        <w:t xml:space="preserve">Zbyněk Pražák (KDU-ČSL), náměstek primátora Ostravy:</w:t>
      </w:r>
      <w:r>
        <w:rPr/>
        <w:t xml:space="preserve"> "Chtěl bych říct, že se za tu dobu – a teď nehovořím o pětapadesáti letech, ale hovořím třeba o horizontu, který jsem měl možnost sledovat posledních třicet let – že se podmínky v domovech pro seniory změnily, a to radikálně. Faktem je, že dnes už nemáme tak, jak to v minulosti bylo, třeba pětilůžkové, dokonce sedmilůžkový pokoj byl v jednom domově pro seniory. Dnes to spektrum je buď jednolůžkové, nebo dvoulůžkové pokoje."</w:t>
      </w:r>
    </w:p>
    <w:p>
      <w:pPr/>
      <w:r>
        <w:rPr/>
        <w:t xml:space="preserve">Jaroslav Korec žije v domově už tři roky, a když se přistěhoval, nemohl se téměř vůbec hýbat. Jeho stav se ale zlepšil díky rehabilitačnímu cvičení.</w:t>
      </w:r>
    </w:p>
    <w:p>
      <w:pPr/>
      <w:r>
        <w:rPr>
          <w:b w:val="1"/>
          <w:bCs w:val="1"/>
        </w:rPr>
        <w:t xml:space="preserve">klient Domova Čujkovova:</w:t>
      </w:r>
      <w:r>
        <w:rPr/>
        <w:t xml:space="preserve"> "Já jsem spokojený. Jsem spokojený s jídlem, jsem spokojený i s péčí sestřiček. Nemám s tím žádné problémy."</w:t>
      </w:r>
    </w:p>
    <w:p>
      <w:pPr/>
      <w:r>
        <w:rPr>
          <w:b w:val="1"/>
          <w:bCs w:val="1"/>
        </w:rPr>
        <w:t xml:space="preserve">Zbyněk Pražák (KDU-ČSL), náměstek primátora Ostravy:</w:t>
      </w:r>
      <w:r>
        <w:rPr/>
        <w:t xml:space="preserve"> "Jedná se o domov pro seniory, domov – to slovo domov je nesmírně důležité. To není žádný ústav, žádné zařízení, ale je to domov. Takže jde o to, aby se lidé, kteří tady jsou, nejenom v tomto domově, ale i ve všech ostatních, opravdu cítili jako doma."</w:t>
      </w:r>
    </w:p>
    <w:p>
      <w:pPr/>
      <w:r>
        <w:rPr>
          <w:b w:val="1"/>
          <w:bCs w:val="1"/>
        </w:rPr>
        <w:t xml:space="preserve">Gabriela Rumíšková, ředitelka Domova Čujkovova:</w:t>
      </w:r>
      <w:r>
        <w:rPr/>
        <w:t xml:space="preserve"> "Máme krásnou reminiscenční místnost, kde si všichni klienti vzpomínají na své mládí. Pak tady máme místnosti jako šicí dílnu, výtvarnou dílnu a keramickou dílnu."</w:t>
      </w:r>
    </w:p>
    <w:p>
      <w:pPr/>
      <w:r>
        <w:rPr/>
        <w:t xml:space="preserve">Aktuálně má domov v pořadníku zájemců o služby přes 150 potenciálních klientů. V současné době se chystá výstavba Domova pro seniory v Hulváky, který by měl mít kapacitu 100 lůžek, a Charita Ostrava čeká na stavební povolení pro zařízení, které bude sloužit přibližně 45 seniorům, ale také půjde zároveň o školící zařízení pro studenty Lékařské fakulty oboru ošetřovatelství a fyzioterapie.</w:t>
      </w:r>
    </w:p>
    <w:p>
      <w:pPr/>
      <w:r>
        <w:rPr/>
        <w:t xml:space="preserve">---</w:t>
      </w:r>
    </w:p>
    <w:p>
      <w:pPr>
        <w:pStyle w:val="Heading1"/>
      </w:pPr>
      <w:r>
        <w:rPr>
          <w:sz w:val="36"/>
          <w:szCs w:val="36"/>
        </w:rPr>
        <w:t xml:space="preserve">Ostrava uspořádá šampionát v para hokeji už počtvrté</w:t>
      </w:r>
    </w:p>
    <w:p>
      <w:pPr/>
      <w:r>
        <w:rPr>
          <w:b w:val="1"/>
          <w:bCs w:val="1"/>
        </w:rPr>
        <w:t xml:space="preserve">Ostrava bude v květnu 2027 znovu hostit mistrovství světa v para hokeji a jako jediná na světě uspořádá šampionát už počtvrté.Přípravy odstartovalo podpisem společného memoranda město, kraj a organizátoři turnaje.</w:t>
      </w:r>
    </w:p>
    <w:p>
      <w:pPr/>
      <w:r>
        <w:rPr/>
        <w:t xml:space="preserve">Ostrava je para hokejovou mekkou. Vše začalo v roce 2009, kdy se zde uskutečnil para hokejový šampionát poprvé a od té doby se zde pravidelně vrací. V roce 2027 to bude už počtvrté a město tak získá světové prvenství.</w:t>
      </w:r>
    </w:p>
    <w:p>
      <w:pPr/>
      <w:r>
        <w:rPr>
          <w:b w:val="1"/>
          <w:bCs w:val="1"/>
        </w:rPr>
        <w:t xml:space="preserve">Jiří Šindler, předseda českého para hokeje:</w:t>
      </w:r>
      <w:r>
        <w:rPr/>
        <w:t xml:space="preserve"> "Ostrava se stala fenomenálním městem pro pořádání obecně sportovních akcí, ale zároveň para hokeje. Tady už je počtvrté. Tady na této nejvyšší světové úrovni a mistrovství světa v Ostravě má světový zvuk. Proto byla jasná volba, že pokud Česko, tak určitě Ostrava."</w:t>
      </w:r>
    </w:p>
    <w:p>
      <w:pPr/>
      <w:r>
        <w:rPr/>
        <w:t xml:space="preserve">Důvodů, proč se zde para hokej rád vrací, je mnoho. Skvělé publikum, dobré zázemí, ale i podpora města a kraje. V roce 2019 šampionát doslova pobláznil fanoušky a pořadatelé jich napočítali 65 tisíc.</w:t>
      </w:r>
    </w:p>
    <w:p>
      <w:pPr/>
      <w:r>
        <w:rPr>
          <w:b w:val="1"/>
          <w:bCs w:val="1"/>
        </w:rPr>
        <w:t xml:space="preserve">Šárka Šimoňáková (ANO), 1. náměstkyně hejtmana MS kraje:</w:t>
      </w:r>
      <w:r>
        <w:rPr/>
        <w:t xml:space="preserve"> "Jsem ráda, že se podařilo opět dostat para hokej sem do Ostravy a že ve spolupráci s městem se bude opět pořádat v příštím roce tato unikátní událost."</w:t>
      </w:r>
    </w:p>
    <w:p>
      <w:pPr/>
      <w:r>
        <w:rPr>
          <w:b w:val="1"/>
          <w:bCs w:val="1"/>
        </w:rPr>
        <w:t xml:space="preserve">Jan Dohnal (ODS/SPOLU), primátor Ostravy:</w:t>
      </w:r>
      <w:r>
        <w:rPr/>
        <w:t xml:space="preserve"> "Ostrava tuto akci podporuje částkou 9 milionů korun. Za mě je to jednak skvělá sportovní akce a Ostrava ukázala vlastně na tom posledním šampionátu, že ten para hokej dělat umí."</w:t>
      </w:r>
    </w:p>
    <w:p>
      <w:pPr/>
      <w:r>
        <w:rPr/>
        <w:t xml:space="preserve">Mistrovství světa v roce 2019 dokonce inspirovalo filmaře k natočení celovečerního filmu Neporazitelní s fenomenálním hereckým obsazením v čele s Ivanem Trojanem, Hynkem Čermákem nebo Vandou Hybnerovou.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0-08-2026-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2026-08-11T20:00:34+02:00</dcterms:created>
  <dcterms:modified xsi:type="dcterms:W3CDTF">2026-08-11T20:00:34+02:00</dcterms:modified>
</cp:coreProperties>
</file>

<file path=docProps/custom.xml><?xml version="1.0" encoding="utf-8"?>
<Properties xmlns="http://schemas.openxmlformats.org/officeDocument/2006/custom-properties" xmlns:vt="http://schemas.openxmlformats.org/officeDocument/2006/docPropsVTypes"/>
</file>