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Vlak strhl u Studénky trolej, doprava stála</w:t>
      </w:r>
    </w:p>
    <w:p>
      <w:pPr/>
      <w:r>
        <w:rPr>
          <w:b w:val="1"/>
          <w:bCs w:val="1"/>
        </w:rPr>
        <w:t xml:space="preserve">Vlak EuroCity vyjel z Ostravy a před Studénkou strhl trolej. Do akce vyrazili kvůli požáru hasiči a evakuováno bylo zhruba 170 lidí a další desítky z vlaku stojícího nedaleko. Doprava na koridoru několik hodin stála.</w:t>
      </w:r>
    </w:p>
    <w:p>
      <w:pPr/>
      <w:r>
        <w:rPr/>
        <w:t xml:space="preserve">Obrovský elektrický oblouk nad několika vagony vlaku EuroCity  112 Silesia. Sběrač lokomotivy zřejmě strhl trolejové vedení, to doutná a hoří.  Vlak zastavuje před stanicí Studénka. Na místo vyrážejí hasiči – profesionální,  dobrovolní i Správy železnic.</w:t>
      </w:r>
    </w:p>
    <w:p>
      <w:pPr/>
      <w:r>
        <w:rPr>
          <w:b w:val="1"/>
          <w:bCs w:val="1"/>
        </w:rPr>
        <w:t xml:space="preserve">Aneta: 1.)</w:t>
      </w:r>
      <w:r>
        <w:rPr/>
        <w:t xml:space="preserve"> „Něco šlehlo, my jsme nevěděli co a viděli jsme  jenom jiskry a smoke. Pak se vlak zastavil a řekli nám, abychom nevystupovali a  čekali. Pak přijeli hasiči.“ </w:t>
      </w:r>
      <w:r>
        <w:rPr>
          <w:b w:val="1"/>
          <w:bCs w:val="1"/>
        </w:rPr>
        <w:t xml:space="preserve">2.)</w:t>
      </w:r>
      <w:r>
        <w:rPr/>
        <w:t xml:space="preserve"> „My jsme hlavně nevěděli, co se stalo. Jsme si  říkali jestli hoří něco nad vlakem nebo tady v okolí.“</w:t>
      </w:r>
    </w:p>
    <w:p>
      <w:pPr/>
      <w:r>
        <w:rPr>
          <w:b w:val="1"/>
          <w:bCs w:val="1"/>
        </w:rPr>
        <w:t xml:space="preserve">Petr Andráško, mluvčí HZS MSK:</w:t>
      </w:r>
      <w:r>
        <w:rPr/>
        <w:t xml:space="preserve"> „Hašení požáru probíhalo v  dýchací technice, přičemž hasiči zasahovali také z vnitřního prostoru vagónu za  použití sněhových hasicích přístrojů. Požár se podařilo během krátké doby  uhasit.“</w:t>
      </w:r>
    </w:p>
    <w:p>
      <w:pPr/>
      <w:r>
        <w:rPr>
          <w:b w:val="1"/>
          <w:bCs w:val="1"/>
        </w:rPr>
        <w:t xml:space="preserve">Martin Kavka, mluvčí Správy železnic pro mimořádné situace:</w:t>
      </w:r>
      <w:r>
        <w:rPr/>
        <w:t xml:space="preserve">  „Dohasili ty doutnající dráty trakčního vedení. To bylo okamžitě po nahlášení události vypnuto na dálku. Pak ještě hasiči Správy železnic na místě ještě zkratovali to trakční vedení, aby tam mohl proběhnout bezpečně zásah hasičů. “</w:t>
      </w:r>
    </w:p>
    <w:p>
      <w:pPr/>
      <w:r>
        <w:rPr/>
        <w:t xml:space="preserve">Souběžně probíhala evakuace přibližně 170 lidí z vlaku,  který mířil do Prahy. Provoz na trati byl obousměrně zastaven. Událost se  naštěstí obešla bez zranění. Dalších 30 lidí museli evakuovat z osobního vlaku  nedaleko.</w:t>
      </w:r>
    </w:p>
    <w:p>
      <w:pPr/>
      <w:r>
        <w:rPr>
          <w:b w:val="1"/>
          <w:bCs w:val="1"/>
        </w:rPr>
        <w:t xml:space="preserve">Martin Kavka, mluvčí Správy železnic pro mimořádné situace:</w:t>
      </w:r>
      <w:r>
        <w:rPr/>
        <w:t xml:space="preserve"> „Podařilo se někdy kolem 22. hodiny zprovoznit jednu kolej. Nicméně bylo zjištěno ještě poškození kolejového svršku a ty opravy tam probíhají.“</w:t>
      </w:r>
    </w:p>
    <w:p>
      <w:pPr/>
      <w:r>
        <w:rPr/>
        <w:t xml:space="preserve">Okolnosti stržení troleje se zjišťují. Mezi Studénkou a  Jistebníkem zasahovali hasiči i ve středu odpoledne. Vlaku EuroCity 130 Báthory  tam začaly hořet brzdy.</w:t>
      </w:r>
    </w:p>
    <w:p>
      <w:pPr>
        <w:pStyle w:val="Heading2"/>
      </w:pPr>
      <w:r>
        <w:rPr/>
        <w:t xml:space="preserve">Možné příčiny stržení trakčního vedení</w:t>
      </w:r>
    </w:p>
    <w:p>
      <w:pPr/>
      <w:r>
        <w:rPr/>
        <w:t xml:space="preserve">Správa železnic stále  zjišťuje možné příčiny stržení trakčního vedení. Podle odhadu mluvčího Martina  Kavky mohou být ve hře minimálně tři varianty.</w:t>
      </w:r>
    </w:p>
    <w:p>
      <w:pPr/>
      <w:r>
        <w:rPr>
          <w:b w:val="1"/>
          <w:bCs w:val="1"/>
        </w:rPr>
        <w:t xml:space="preserve">Martin Kavka, mluvčí Správy železnic pro mimořádné  situace:</w:t>
      </w:r>
      <w:r>
        <w:rPr/>
        <w:t xml:space="preserve"> „Opravdu se to vyšetřuje ještě. Můj odhad bývá takový, že v tom teplejším  počasí občas dojde k prověšení toho trakčního vedení a ten vlak, který do  toho vjede, tak samozřejmě tím sběračem to trakční vedení strhne. To je jedna  varianta. Pak může být druhá varianta, že to trakční vedení je poškozeno něčím  jiným, ne teplem. A pak je třetí varianta, že je poškozen ten sběrač toho vlaku.  A tím jak je poškozen, tak může poškodit následně to trakční vedení.“</w:t>
      </w:r>
    </w:p>
    <w:p>
      <w:pPr/>
      <w:r>
        <w:rPr/>
        <w:t xml:space="preserve">---</w:t>
      </w:r>
    </w:p>
    <w:p>
      <w:pPr/>
      <w:r>
        <w:rPr/>
        <w:t xml:space="preserve">MOŽNÉ PŘÍČINY STRŽENÍ TRAKČNÍHO VEDENÍ</w:t>
      </w:r>
    </w:p>
    <w:p>
      <w:pPr/>
      <w:r>
        <w:rPr/>
        <w:t xml:space="preserve">U tématu ještě chvíli zůstaneme. Správa železnic stále zjišťuje možné příčiny stržení trakčního vedení. Podle odhadu mluvčího Martina Kavky mohou být ve hře minimálně tři varianty.</w:t>
      </w:r>
    </w:p>
    <w:p>
      <w:pPr/>
      <w:r>
        <w:rPr>
          <w:b w:val="1"/>
          <w:bCs w:val="1"/>
          <w:i w:val="1"/>
          <w:iCs w:val="1"/>
        </w:rPr>
        <w:t xml:space="preserve">Martin Kavka, mluvčí Správy železnic pro mimořádné situace:</w:t>
      </w:r>
      <w:r>
        <w:rPr>
          <w:i w:val="1"/>
          <w:iCs w:val="1"/>
        </w:rPr>
        <w:t xml:space="preserve"> „Opravdu se to vyšetřuje ještě. Můj odhad bývá takový, že v tom teplejším počasí občas dojde k prověšení toho trakčního vedení a ten vlak, který do toho vjede, tak samozřejmě tím sběračem to trakční vedení strhne. To je jedna varianta. Pak může být druhá varianta, že to trakční vedení je poškozeno něčím jiným, ne teplem. A pak je třetí varianta, že je poškozen ten sběrač toho vlaku. A tím jak je poškozen, tak může poškodit následně to trakční vedení.“</w:t>
      </w:r>
    </w:p>
    <w:p>
      <w:pPr>
        <w:pStyle w:val="Heading1"/>
      </w:pPr>
      <w:r>
        <w:rPr>
          <w:sz w:val="36"/>
          <w:szCs w:val="36"/>
        </w:rPr>
        <w:t xml:space="preserve">Začala rekonstrukce ostravského mrakodrapu</w:t>
      </w:r>
    </w:p>
    <w:p>
      <w:pPr/>
      <w:r>
        <w:rPr>
          <w:b w:val="1"/>
          <w:bCs w:val="1"/>
        </w:rPr>
        <w:t xml:space="preserve">Třetí nejvyšší budova v Ostravě prošla dlouhým obdobím nejistoty a dokonce jí hrozila demolice. Teď ji čeká kompletní proměna podle návrhu světově uznávané architektky Evy Jiřičné. Budova nabídne 111 nových bytů.</w:t>
      </w:r>
    </w:p>
    <w:p>
      <w:pPr/>
      <w:r>
        <w:rPr/>
        <w:t xml:space="preserve">Poklepáním na základní kámen odstartovala rekonstrukce ikonického ostravského mrakodrapu v Ostrčilově ulici. Domu ze šedesátých let hrozila v minulosti i demolice. Teď ho čeká kompletní proměna podle návrhu světové architektky Evy Jiřičné.</w:t>
      </w:r>
    </w:p>
    <w:p>
      <w:pPr/>
      <w:r>
        <w:rPr>
          <w:b w:val="1"/>
          <w:bCs w:val="1"/>
        </w:rPr>
        <w:t xml:space="preserve">Eva Jiřičná</w:t>
      </w:r>
      <w:r>
        <w:rPr>
          <w:b w:val="1"/>
          <w:bCs w:val="1"/>
        </w:rPr>
        <w:t xml:space="preserve">, architektka a designérka, zakladatelka AI DESIGN:</w:t>
      </w:r>
      <w:r>
        <w:rPr/>
        <w:t xml:space="preserve"> "Tím, že ten dům bude za sklem od stropu až k podlaze, u balkonů, tak dál, tak ten interiér se víceméně spojí s exteriérem. A tím, že ty balkony budou zelené a budou kontrolovány zavlažovacím systémem, tak doufám, že ten dům bude pořád zelený i v dnešní době a při změně klimatu. Tak doufám, že tím přispějeme alespoň trošku k budoucnosti této planety."</w:t>
      </w:r>
    </w:p>
    <w:p>
      <w:pPr/>
      <w:r>
        <w:rPr/>
        <w:t xml:space="preserve">Budova nabídne jednopokojové až čtyřpokojové byty. K dosavadním 22 patrům přibude nová dvoupodlažní nástavba.</w:t>
      </w:r>
    </w:p>
    <w:p>
      <w:pPr/>
      <w:r>
        <w:rPr>
          <w:b w:val="1"/>
          <w:bCs w:val="1"/>
        </w:rPr>
        <w:t xml:space="preserve">Jakub Blaťák</w:t>
      </w:r>
      <w:r>
        <w:rPr>
          <w:b w:val="1"/>
          <w:bCs w:val="1"/>
        </w:rPr>
        <w:t xml:space="preserve">, jednatel společnosti BBP MONOLIT:</w:t>
      </w:r>
      <w:r>
        <w:rPr/>
        <w:t xml:space="preserve"> "Výzva je to především proto, že běžně developerské projekty staví na zelené louce, a já vnímám jako obrovsky důležité nejenom stavět nové budovy na zelené louce, ale i rekonstruovat to, co už bylo postaveno."</w:t>
      </w:r>
    </w:p>
    <w:p>
      <w:pPr/>
      <w:r>
        <w:rPr/>
        <w:t xml:space="preserve">Centrum města tak získá novou moderní dominantu, která spojí historii s kvalitním městským bydlením. </w:t>
      </w:r>
    </w:p>
    <w:p>
      <w:pPr/>
      <w:r>
        <w:rPr/>
        <w:t xml:space="preserve">---</w:t>
      </w:r>
    </w:p>
    <w:p>
      <w:pPr>
        <w:pStyle w:val="Heading1"/>
      </w:pPr>
      <w:r>
        <w:rPr>
          <w:sz w:val="36"/>
          <w:szCs w:val="36"/>
        </w:rPr>
        <w:t xml:space="preserve">Devatenáct let hráli nemocné. Získali miliony</w:t>
      </w:r>
    </w:p>
    <w:p>
      <w:pPr/>
      <w:r>
        <w:rPr>
          <w:b w:val="1"/>
          <w:bCs w:val="1"/>
        </w:rPr>
        <w:t xml:space="preserve">Téměř devatenáct let měli dva bratři z Opavy předstírat závažné duševní onemocnění. Podle policie dokázali oklamat lékaře i úředníky a spolu s dalšími obviněnými neoprávněně získat více než jedenáct a půl milionu korun. Policisté v případu obvinili pět lidí.</w:t>
      </w:r>
    </w:p>
    <w:p>
      <w:pPr/>
      <w:r>
        <w:rPr/>
        <w:t xml:space="preserve">Před lékaři a úředníky údajně nekomunikovali, předstírali těžké mentální postižení a potřebovali neustálou péči. Ve skutečnosti ale podle kriminalistů žili oba bratři z Opavy úplně jinak. </w:t>
      </w:r>
    </w:p>
    <w:p>
      <w:pPr/>
      <w:r>
        <w:rPr>
          <w:b w:val="1"/>
          <w:bCs w:val="1"/>
        </w:rPr>
        <w:t xml:space="preserve">Jakub Tutko, vedoucí oddělení hospodářské kriminality Opava: </w:t>
      </w:r>
      <w:r>
        <w:rPr/>
        <w:t xml:space="preserve">“Rozsáhlým prověřováním bylo zjištěno, že dva obvinění bratři žijí zcela normálním životem, svá postižení jenom fingují. Pohybují se po městě Opavě, chodí po obchodech, kde nakupují, komunikují s prodavači, sjednávají úvěrové smlouvy u nebankovních společností, navštěvují banku.”</w:t>
      </w:r>
    </w:p>
    <w:p>
      <w:pPr/>
      <w:r>
        <w:rPr/>
        <w:t xml:space="preserve">Starší, dnes sedmatřicetiletý muž, měl postižení předstírat už od roku 2007, jeho mladší bratr od roku 2010. Podle policie jim v podvodu pomáhali také rodiče a další blízcí, kteří před lékaři a úředníky podporovali dojem, že bratři nejsou schopni samostatného života. </w:t>
      </w:r>
    </w:p>
    <w:p>
      <w:pPr/>
      <w:r>
        <w:rPr>
          <w:b w:val="1"/>
          <w:bCs w:val="1"/>
        </w:rPr>
        <w:t xml:space="preserve">Jiří Marzoll, ředitel PČR Opava: </w:t>
      </w:r>
      <w:r>
        <w:rPr/>
        <w:t xml:space="preserve">“Na základě toho jim byly neoprávněně přiznány a vypláceny dávky sociální podpory pro osoby se zdravotním postižením, například příspěvek na mobilitu, příspěvek na péči a dokonce jim byl přiznán invalidní důchod třetího stupně.” </w:t>
      </w:r>
    </w:p>
    <w:p>
      <w:pPr/>
      <w:r>
        <w:rPr/>
        <w:t xml:space="preserve">Podle policie způsobil starší bratr škodu přes šest milionů, mladší o zhruba milion méně. Svých rolí se přitom nevzdali ani po zadržení.  </w:t>
      </w:r>
    </w:p>
    <w:p>
      <w:pPr/>
      <w:r>
        <w:rPr>
          <w:b w:val="1"/>
          <w:bCs w:val="1"/>
        </w:rPr>
        <w:t xml:space="preserve">Jakub Tutko, vedoucí oddělení hospodářské kriminality Opava: </w:t>
      </w:r>
      <w:r>
        <w:rPr/>
        <w:t xml:space="preserve">“Po zadržení dále setrvali ve své roli, kdy hráli mentálně retardované osoby. Nespolupracovali s policií, vydávali zvuky, nevypovídali. V rámci realizace byly provedeny taky u obou dvou domovní prohlídky, kde byly zajištěny věci důležité pro trestní řízení. Jeden samotný byt byl dokonce zajištěn jako náhradní hodnota za výnos trestné činnosti.”</w:t>
      </w:r>
    </w:p>
    <w:p>
      <w:pPr/>
      <w:r>
        <w:rPr/>
        <w:t xml:space="preserve">Pět obviněných teď čelí trestnímu stíhání a mužům hrozí v případě prokázání viny až osm let vězení.</w:t>
      </w:r>
    </w:p>
    <w:p>
      <w:pPr/>
      <w:r>
        <w:rPr/>
        <w:t xml:space="preserve">---</w:t>
      </w:r>
    </w:p>
    <w:p>
      <w:pPr>
        <w:pStyle w:val="Heading1"/>
      </w:pPr>
      <w:r>
        <w:rPr>
          <w:sz w:val="36"/>
          <w:szCs w:val="36"/>
        </w:rPr>
        <w:t xml:space="preserve">Nový Jičín nabídne v historickém domě nové byty</w:t>
      </w:r>
    </w:p>
    <w:p>
      <w:pPr/>
      <w:r>
        <w:rPr>
          <w:b w:val="1"/>
          <w:bCs w:val="1"/>
        </w:rPr>
        <w:t xml:space="preserve">Uvnitř měšťanského domu U Bílého anděla na novojičínském náměstí vznikly rozsáhlou rekonstrukcí dva nové atypické byty. Město je nyní v nabídkovém řízení poskytne veřejnosti k bydlení.</w:t>
      </w:r>
    </w:p>
    <w:p>
      <w:pPr/>
      <w:r>
        <w:rPr/>
        <w:t xml:space="preserve">Po devíti měsících skončila rekonstrukce části interiéru památkově chráněného domu U Bílého anděla na novojičínském náměstí. Město, jako vlastník, nechalo v jeho zadní části, která byla de facto ruinou, vybudovat dva byty.    </w:t>
      </w:r>
    </w:p>
    <w:p>
      <w:pPr/>
      <w:r>
        <w:rPr>
          <w:b w:val="1"/>
          <w:bCs w:val="1"/>
        </w:rPr>
        <w:t xml:space="preserve">Václav Dobrozemský (ODS), 2. místostarosta Nového Jičína: </w:t>
      </w:r>
      <w:r>
        <w:rPr/>
        <w:t xml:space="preserve">“Vznikly z toho dva byty o dispozicích 2+kk a 3+kk, s tím, že jeden z nich má i terasu směrem do Laudonova nádvoří. Celkové náklady dosáhly částky 7,1 milionu korun bez DPH. Součástí rekonstrukce byla i oprava střešní krytiny.” </w:t>
      </w:r>
    </w:p>
    <w:p>
      <w:pPr/>
      <w:r>
        <w:rPr>
          <w:b w:val="1"/>
          <w:bCs w:val="1"/>
        </w:rPr>
        <w:t xml:space="preserve">Daniela Koričanská, Odbor rozvoje a investic MěÚ Nový Jičín: </w:t>
      </w:r>
      <w:r>
        <w:rPr/>
        <w:t xml:space="preserve">“Vzhledem k tomu, že ten prostor byl kompletně volný, nebyly tady stropy, takže záměrem bylo vybudovat dvě bytové jednotky, které jsou naprosto netypické. Spodní bytová jednotka má bonus terasy, kterou tam má, ta horní bytová jednotka má zase bonus těch přiznaných trámů, které tady vytváří prostě atmosféru toho starého domu.”</w:t>
      </w:r>
    </w:p>
    <w:p>
      <w:pPr/>
      <w:r>
        <w:rPr/>
        <w:t xml:space="preserve">Po kolaudaci město nabídne byty k nájmu obálkovou metodou. </w:t>
      </w:r>
    </w:p>
    <w:p>
      <w:pPr/>
      <w:r>
        <w:rPr>
          <w:b w:val="1"/>
          <w:bCs w:val="1"/>
        </w:rPr>
        <w:t xml:space="preserve">Marie Machková, tisková mluvčí města Nový Jičín: </w:t>
      </w:r>
      <w:r>
        <w:rPr/>
        <w:t xml:space="preserve">“Nejnižší nabídková cena bude 140 korun za metr čtvereční, u menšího bytu o rozloze 96 metrů čtverečních se tedy nájem může pohybovat ve výši zhruba 13,5 tisíce korun měsíčně, u toho většího se 106 metry čtverečními necelých 15 tisíc.” </w:t>
      </w:r>
    </w:p>
    <w:p>
      <w:pPr/>
      <w:r>
        <w:rPr/>
        <w:t xml:space="preserve">Dům U Bílého anděla byl postaven na počátku 17. století. Před dvaceti lety musela být nemovitost zpevněna ocelovými táhly. </w:t>
      </w:r>
    </w:p>
    <w:p>
      <w:pPr/>
      <w:r>
        <w:rPr/>
        <w:t xml:space="preserve">---</w:t>
      </w:r>
    </w:p>
    <w:p>
      <w:pPr>
        <w:pStyle w:val="Heading1"/>
      </w:pPr>
      <w:r>
        <w:rPr>
          <w:sz w:val="36"/>
          <w:szCs w:val="36"/>
        </w:rPr>
        <w:t xml:space="preserve">Letní umělecká scéna v Porubě letos nabídla i novinku</w:t>
      </w:r>
    </w:p>
    <w:p>
      <w:pPr/>
      <w:r>
        <w:rPr>
          <w:b w:val="1"/>
          <w:bCs w:val="1"/>
        </w:rPr>
        <w:t xml:space="preserve">Letní umělecká scéna v Ostravě-Porubě přinesla i letos pestrý program pro všechny generace. Kromě kultury nabídla i novinku - charitativní projekt Zmrzlina pomáhá.</w:t>
      </w:r>
    </w:p>
    <w:p>
      <w:pPr/>
      <w:r>
        <w:rPr/>
        <w:t xml:space="preserve">Letošní Letní umělecká scéna v Porubě nabídla během prázdnin celkem devět kulturních akcí. Nejoblíbenější jsou vždy stand-up comedy na Zámku Poruba. </w:t>
      </w:r>
    </w:p>
    <w:p>
      <w:pPr/>
      <w:r>
        <w:rPr>
          <w:b w:val="1"/>
          <w:bCs w:val="1"/>
        </w:rPr>
        <w:t xml:space="preserve">Petr Vydra, Na stojáka Live: </w:t>
      </w:r>
      <w:r>
        <w:rPr>
          <w:i w:val="1"/>
          <w:iCs w:val="1"/>
        </w:rPr>
        <w:t xml:space="preserve">"Přijeli jsme s jedním klukem, co se orientuje na beatbox hodně, takže to bude i hodně různých zvuků spojených se stand-upem."</w:t>
      </w:r>
    </w:p>
    <w:p>
      <w:pPr/>
      <w:r>
        <w:rPr>
          <w:b w:val="1"/>
          <w:bCs w:val="1"/>
        </w:rPr>
        <w:t xml:space="preserve">Štěpánka Ostárková, Odbor kultury, ÚMOb Poruba:</w:t>
      </w:r>
      <w:r>
        <w:rPr>
          <w:i w:val="1"/>
          <w:iCs w:val="1"/>
        </w:rPr>
        <w:t xml:space="preserve">"Letní umělecká scéna v Porubě se ukázala i letos jako zdařilý kulturní projekt, který oživil veřejný prostor a nabídl pestrou programovou nabídku."</w:t>
      </w:r>
    </w:p>
    <w:p>
      <w:pPr/>
      <w:r>
        <w:rPr/>
        <w:t xml:space="preserve">Koncerty zase oživily Hlavní třídu a dětská představení knihovnu Podroužkova.</w:t>
      </w:r>
    </w:p>
    <w:p>
      <w:pPr/>
      <w:r>
        <w:rPr>
          <w:b w:val="1"/>
          <w:bCs w:val="1"/>
        </w:rPr>
        <w:t xml:space="preserve">Hana Martáková, veverka Terka, Divadélko Ententýky: “</w:t>
      </w:r>
      <w:r>
        <w:rPr>
          <w:i w:val="1"/>
          <w:iCs w:val="1"/>
        </w:rPr>
        <w:t xml:space="preserve">V pohádce uvidí hlavně myšku Klárku a veverku Terku a cestujeme na divoký západ. Děti jsou fantastické publikum. Nedají vám nic zadarmo."</w:t>
      </w:r>
    </w:p>
    <w:p>
      <w:pPr/>
      <w:r>
        <w:rPr>
          <w:b w:val="1"/>
          <w:bCs w:val="1"/>
        </w:rPr>
        <w:t xml:space="preserve">Kaczi, písničkářka: </w:t>
      </w:r>
      <w:r>
        <w:rPr>
          <w:i w:val="1"/>
          <w:iCs w:val="1"/>
        </w:rPr>
        <w:t xml:space="preserve">"Na Letní umělecké scéně už jsem, já nevím, počtvrté, popáté, pošesté a cítím se tady moc příjemně. Já bych řekla, že už je to taková moje domovina. Lidi jsou vždycky fajn."</w:t>
      </w:r>
    </w:p>
    <w:p>
      <w:pPr/>
      <w:r>
        <w:rPr>
          <w:b w:val="1"/>
          <w:bCs w:val="1"/>
        </w:rPr>
        <w:t xml:space="preserve">návštěvníci Letní umělecké scény: </w:t>
      </w:r>
      <w:r>
        <w:rPr>
          <w:i w:val="1"/>
          <w:iCs w:val="1"/>
        </w:rPr>
        <w:t xml:space="preserve">"Kaczi je krásná písničkářka. Říkám jí beskydská Edith Piaf. </w:t>
      </w:r>
    </w:p>
    <w:p>
      <w:pPr/>
      <w:r>
        <w:rPr>
          <w:i w:val="1"/>
          <w:iCs w:val="1"/>
        </w:rPr>
        <w:t xml:space="preserve">"Všechny písničky, takové ty topky byly, takže krása."</w:t>
      </w:r>
    </w:p>
    <w:p>
      <w:pPr/>
      <w:r>
        <w:rPr/>
        <w:t xml:space="preserve">Novinkou letošní Letní umělecké scény bylo zapojení charitativní sbírky Srdce pro Porubu. </w:t>
      </w:r>
    </w:p>
    <w:p>
      <w:pPr/>
      <w:r>
        <w:rPr>
          <w:b w:val="1"/>
          <w:bCs w:val="1"/>
        </w:rPr>
        <w:t xml:space="preserve">Štěpánka Ostárková, Odbor kultury, ÚMOb Poruba:</w:t>
      </w:r>
      <w:r>
        <w:rPr>
          <w:i w:val="1"/>
          <w:iCs w:val="1"/>
        </w:rPr>
        <w:t xml:space="preserve">"Měli jsme připravené workshopy, stánky a v rámci charitativní sbírky Srdce pro Porubu probíhala akce Zmrzlina pomáhá."</w:t>
      </w:r>
    </w:p>
    <w:p>
      <w:pPr/>
      <w:r>
        <w:rPr/>
        <w:t xml:space="preserve">Na Letní uměleckou scénu se můžete v Porubě těšit na stejných prostranstvích také v příštím roce.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14-08-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2026-08-14T19:15:09+02:00</dcterms:created>
  <dcterms:modified xsi:type="dcterms:W3CDTF">2026-08-14T19:15:09+02:00</dcterms:modified>
</cp:coreProperties>
</file>

<file path=docProps/custom.xml><?xml version="1.0" encoding="utf-8"?>
<Properties xmlns="http://schemas.openxmlformats.org/officeDocument/2006/custom-properties" xmlns:vt="http://schemas.openxmlformats.org/officeDocument/2006/docPropsVTypes"/>
</file>