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Město má dva nové atypické byty U Bílého anděla</w:t>
      </w:r>
    </w:p>
    <w:p>
      <w:pPr/>
      <w:r>
        <w:rPr>
          <w:b w:val="1"/>
          <w:bCs w:val="1"/>
        </w:rPr>
        <w:t xml:space="preserve">Uvnitř měšťanského domu U Bílého anděla na Masarykově náměstí vznikly rozsáhlou rekonstrukcí dva nové atypické byty. Město je nyní v nabídkovém řízení poskytne veřejnosti k bydlení.</w:t>
      </w:r>
    </w:p>
    <w:p>
      <w:pPr/>
      <w:r>
        <w:rPr/>
        <w:t xml:space="preserve">Po devíti měsících skončila rekonstrukce části interiéru památkově chráněného domu U Bílého anděla na náměstí. Město, jako vlastník, nechalo v jeho zadní části, která byla de facto ruinou, vybudovat dva byty orientované do vnitrobloku.    </w:t>
      </w:r>
    </w:p>
    <w:p>
      <w:pPr/>
      <w:r>
        <w:rPr>
          <w:b w:val="1"/>
          <w:bCs w:val="1"/>
        </w:rPr>
        <w:t xml:space="preserve">Václav Dobrozemský (ODS), 2. místostarosta Nového Jičína: </w:t>
      </w:r>
      <w:r>
        <w:rPr/>
        <w:t xml:space="preserve">“Vznikly z toho dva byty o dispozicích 2+kk a 3+kk, s tím, že jeden z nich má i terasu směrem do Laudonova nádvoří. Celkové náklady dosáhly částky 7,1 milionu korun bez DPH. Jednalo se i o vícepráce z důvodu toho, že zateklo do střechy. Takže součástí této rekonstrukce byla i oprava střešní krytiny.” </w:t>
      </w:r>
    </w:p>
    <w:p>
      <w:pPr/>
      <w:r>
        <w:rPr>
          <w:b w:val="1"/>
          <w:bCs w:val="1"/>
        </w:rPr>
        <w:t xml:space="preserve">Daniela Koričanská, Odbor rozvoje a investic MěÚ Nový Jičín: </w:t>
      </w:r>
      <w:r>
        <w:rPr/>
        <w:t xml:space="preserve">“Záměrem bylo, vzhledem k tomu, že ten prostor byl kompletně volný, nebyly tady stropy, takže záměrem bylo vybudovat dvě bytové jednotky, které jsou naprosto netypické. Spodní bytová jednotka má bonus terasy, kterou tam má, ta horní bytová jednotka má zase bonus těch přiznaných trámů, které tady vytváří prostě atmosféru toho starého domu. Rekonstrukce byla velmi náročná a snažili jsme se tomu vdechnout nějaký genius loci toho objektu, tak aby ty byty byly krásné a aby byly jiné.”</w:t>
      </w:r>
    </w:p>
    <w:p>
      <w:pPr/>
      <w:r>
        <w:rPr>
          <w:b w:val="1"/>
          <w:bCs w:val="1"/>
        </w:rPr>
        <w:t xml:space="preserve">Václav Dobrozemský (ODS), 2. místostarosta Nového Jičína: </w:t>
      </w:r>
      <w:r>
        <w:rPr/>
        <w:t xml:space="preserve">“V nejbližších dnech, doufáme, že proběhne kolaudace těchto bytů a následně odbor bytový vyhlásí nabídkové řízení. Tyto dva byty budou zařazeny do kategorie bytu s trvale uvolněným nájemným, čili bude rozhodovat cena a bude soutěženo v rámci tzv. obálkové metody.”</w:t>
      </w:r>
    </w:p>
    <w:p>
      <w:pPr/>
      <w:r>
        <w:rPr>
          <w:b w:val="1"/>
          <w:bCs w:val="1"/>
        </w:rPr>
        <w:t xml:space="preserve">Marie Machková, tisková mluvčí města Nový Jičín: </w:t>
      </w:r>
      <w:r>
        <w:rPr/>
        <w:t xml:space="preserve">“Nejnižší nabídková cena bude 140 korun za metr čtvereční, u menšího bytu o rozloze 96 metrů čtverečních se tedy nájem může pohybovat ve výši zhruba 13,5 tisíce korun měsíčně, u toho většího se 106 metry čtverečními necelých 15 tisíc, přičemž jde o ceny bez energií a služeb.” </w:t>
      </w:r>
    </w:p>
    <w:p>
      <w:pPr/>
      <w:r>
        <w:rPr/>
        <w:t xml:space="preserve">Dům U Bílého anděla byl postaven na počátku 17. století, na původních sklepích, které nesou prvky gotiky. Před dvaceti lety musela být nemovitost zpevněna ocelovými táhly. </w:t>
      </w:r>
    </w:p>
    <w:p>
      <w:pPr/>
      <w:r>
        <w:rPr>
          <w:b w:val="1"/>
          <w:bCs w:val="1"/>
        </w:rPr>
        <w:t xml:space="preserve">Václav Dobrozemský (ODS), 2. místostarosta Nového Jičína: </w:t>
      </w:r>
      <w:r>
        <w:rPr/>
        <w:t xml:space="preserve">“Ten objekt byl rekonstruovaný někdy v letech 2005 až 2006, kdy byly vybudovány ty první dva byty, nicméně tady tyto prostory zůstaly dlouhodobě nevyužité, jedná se o objekt v městské památkové rezervaci, zároveň památkově chráněný, takže byl zájem města na to využít tyto prostory právě pro rozšíření bytového fondu města.”</w:t>
      </w:r>
    </w:p>
    <w:p>
      <w:pPr/>
      <w:r>
        <w:rPr/>
        <w:t xml:space="preserve">Systematické rekonstrukci a generálním opravám městských bytů se radnice zabývá od roku 2019. </w:t>
      </w:r>
    </w:p>
    <w:p>
      <w:pPr/>
      <w:r>
        <w:rPr>
          <w:b w:val="1"/>
          <w:bCs w:val="1"/>
        </w:rPr>
        <w:t xml:space="preserve">Marie Machková, tisková mluvčí města Nový Jičín: </w:t>
      </w:r>
      <w:r>
        <w:rPr/>
        <w:t xml:space="preserve">“Město má ve svém majetku a tedy ve své správě 1 117 bytů. Do jejich rekonstrukcí, údržby a oprav v letošním roce investuje více než 42 milionu korun. Nejvyšší částka se váže na opravu tří historických domů na náměstí, tam jde o 21 milionu korun.” </w:t>
      </w:r>
    </w:p>
    <w:p>
      <w:pPr/>
      <w:r>
        <w:rPr/>
        <w:t xml:space="preserve">Čtyři miliony korun investuje město do tepelného hospodářství, do nových výměníkových stanic, které zajišťují teplo a teplou vodu v bytech. Více než 15 milionů korun spotřebují drobnější opravy, třeba odvlhčení zdiva nebo klempířské práce.     </w:t>
      </w:r>
    </w:p>
    <w:p>
      <w:pPr/>
      <w:r>
        <w:rPr/>
        <w:t xml:space="preserve">---</w:t>
      </w:r>
    </w:p>
    <w:p>
      <w:pPr>
        <w:pStyle w:val="Heading1"/>
      </w:pPr>
      <w:r>
        <w:rPr>
          <w:sz w:val="36"/>
          <w:szCs w:val="36"/>
        </w:rPr>
        <w:t xml:space="preserve">Sbory Ondrášku ovládly světové hry ve Švédsku</w:t>
      </w:r>
    </w:p>
    <w:p>
      <w:pPr/>
      <w:r>
        <w:rPr>
          <w:b w:val="1"/>
          <w:bCs w:val="1"/>
        </w:rPr>
        <w:t xml:space="preserve">Novojičínský Ondrášek uspěl v konkurenci 160 pěveckých těles ze čtyřiceti zemí. Jeho koncertní i komorní sbor získaly zlaté medaile na Světových sborových hrách ve Švédsku.</w:t>
      </w:r>
    </w:p>
    <w:p>
      <w:pPr/>
      <w:r>
        <w:rPr/>
        <w:t xml:space="preserve">Obrovskou radost a euforii prožívalo na šedesát členů Ondrášku, kteří se vrátili ze Světových sborových her ze švédského Helsingborgu. Oba sbory základní umělecké školy, koncertní i komorní, si na této nejdůležitější soutěži vyzpívaly zlaté medaile.   </w:t>
      </w:r>
    </w:p>
    <w:p>
      <w:pPr/>
      <w:r>
        <w:rPr>
          <w:b w:val="1"/>
          <w:bCs w:val="1"/>
        </w:rPr>
        <w:t xml:space="preserve">Boris Nykl, sbormistr Ondrášku, ZUŠ Nový Jičín: </w:t>
      </w:r>
      <w:r>
        <w:rPr/>
        <w:t xml:space="preserve">“Je to něco jako sborová olympiáda, přičemž je to opravdu obrovský soutěžní festival, kterého se zúčastnilo 160 sborů ze 40 zemí světa. A ten festival byl zároveň rozdělený do dvou kategorii. Open kategorii, kde se mohly přihlásit sbory bez i větších sborových zkušeností, a potom takzvaný Champions level, což bylo určeno jen pro 500 nejlepších sborů světa dle interkultur ze žebříčku. A vzhledem k tomu, že Ondrášek je v těch 500 nejlepších sborech, díky úspěchům ještě se sbormistrem s panem Josefem Zajíčkem, tak jsme se tady vydali do tohoto náročného boje, a musím říct, že Ondrášek zazpíval opravdu nádherně. Když se tak ohlédnu za ty dva roky, více než dva roky, co jsem s Ondrášky jako sbormistr, tak to byl nejlepší výkon Ondrášku, který zatím předvedli.”</w:t>
      </w:r>
    </w:p>
    <w:p>
      <w:pPr/>
      <w:r>
        <w:rPr>
          <w:b w:val="1"/>
          <w:bCs w:val="1"/>
        </w:rPr>
        <w:t xml:space="preserve">Marie Antonie Nevřivová, předsedkyně sboru Ondrášek, ZUŠ Nový Jičín: </w:t>
      </w:r>
      <w:r>
        <w:rPr/>
        <w:t xml:space="preserve">“Já si myslím, že to nikdo vyloženě nečekal, ale máme z toho strašnou radost. Já jsem upřímně  fakt dojatá. A wow, prostě, to je tak skvělý pocit. My jsme to fakt nečekali. Já jsem tam teda byla na tom podiu taky. A to bylo tolik emocí, jsem prostě, já doteď fakt to nedokážu vstřebat vlastně. A pořád prostě ty emoce jsou. A pořád je to k neuvěření. A pořád je to super.”</w:t>
      </w:r>
    </w:p>
    <w:p>
      <w:pPr/>
      <w:r>
        <w:rPr>
          <w:b w:val="1"/>
          <w:bCs w:val="1"/>
        </w:rPr>
        <w:t xml:space="preserve">Adéla Kuligowská, Koncertní sbor Ondrášku, ZUŠ Nový Jičín: </w:t>
      </w:r>
      <w:r>
        <w:rPr/>
        <w:t xml:space="preserve">“To byla taková třešnička na dortu, tady to ocenění, jelikož už předtím tomu předcházelo spousta času, kdy jsme ty písničky nacvičovali, kdy to nebylo úplně lehké, ty zkoušky byly dlouhé a tohle bylo vlastně to ocenění toho, že jsme tomu ten čas věnovali.”</w:t>
      </w:r>
    </w:p>
    <w:p>
      <w:pPr/>
      <w:r>
        <w:rPr>
          <w:b w:val="1"/>
          <w:bCs w:val="1"/>
        </w:rPr>
        <w:t xml:space="preserve">Lenka Holá, Komorní sbor Ondrášku, ZUŠ Nový Jičín, choreografie: </w:t>
      </w:r>
      <w:r>
        <w:rPr/>
        <w:t xml:space="preserve">“Máme velkou obrovskou radost, že jsme tady tohle vyhráli, protože jsme to opravdu nečekali. Dali jsme do toho teda úplně všechno. Bylo to boží. Moc jsme si to užili a byli jsme opravdu velmi překvapení, že jsme se dostali až k tomu zlatu.</w:t>
      </w:r>
    </w:p>
    <w:p>
      <w:pPr/>
      <w:r>
        <w:rPr>
          <w:b w:val="1"/>
          <w:bCs w:val="1"/>
        </w:rPr>
        <w:t xml:space="preserve">Boris Nykl, sbormistr Ondrášku, ZUŠ Nový Jičín: </w:t>
      </w:r>
      <w:r>
        <w:rPr/>
        <w:t xml:space="preserve">“Soutěž probíhala v pátek dopoledne, to soutěžil koncertní sbor, a v pátek odpoledne komorní sbor. To bylo náročné, protože když Ondrášek odsoutěžil v to dopoledne, tak přišla obrovská vlna euforie a mnoho emocí, protože jsme tušili, že to vystoupení bylo opravdu takže ideální a asi to nejlepší, co jsme mohli v tu chvíli předvést. Velká část sboru se pak musela přepnout na úplně jinou kategorii, protože komorní sbor soutěžil ve folkloru, takže jsme se během hodiny museli přenastavit do úplně jiného nastavení. To vyšlo, musím říct. A vyhlašování bylo ale až v pondělí. Takže měli jsme nějaké pocity, a zároveň jsme byli k sobě velmi sebekritičtí a byli jsme si vědomi toho, že soutěžíme v porovnání opravdu jenom špičkových sborů z celého světa, a že ani naše nejlepší zpívání nemusí být to nejlepší na celém festivalu. Že jsme získali dvě zlaté medaile v takové konkurenci, z toho máme obrovskou radost.”</w:t>
      </w:r>
    </w:p>
    <w:p>
      <w:pPr/>
      <w:r>
        <w:rPr/>
        <w:t xml:space="preserve">---</w:t>
      </w:r>
    </w:p>
    <w:p>
      <w:pPr>
        <w:pStyle w:val="Heading1"/>
      </w:pPr>
      <w:r>
        <w:rPr>
          <w:sz w:val="36"/>
          <w:szCs w:val="36"/>
        </w:rPr>
        <w:t xml:space="preserve">Taneční lekci ve Smetánkách vedl aktér StarDance</w:t>
      </w:r>
    </w:p>
    <w:p>
      <w:pPr/>
      <w:r>
        <w:rPr>
          <w:b w:val="1"/>
          <w:bCs w:val="1"/>
        </w:rPr>
        <w:t xml:space="preserve">V blízkosti jezírka ve Smetanových sadech se konal taneční večer. Návštěvníci se mohli nechat unášet v rytmu rock‘n’rollu. Krokové variace je učil účastník StarDance.</w:t>
      </w:r>
    </w:p>
    <w:p>
      <w:pPr/>
      <w:r>
        <w:rPr/>
        <w:t xml:space="preserve">Akci nazvanou Taneční večer ve Smetákách pořádalo městské kulturní středisko potřetí. A zatímco první ročník byl ve stylu latinskoamerických tanců, loňský v rytmu afrických bubnů - tak ten letošní roztančil prostor u jezírka rock ‘n’rollem.</w:t>
      </w:r>
    </w:p>
    <w:p>
      <w:pPr/>
      <w:r>
        <w:rPr>
          <w:b w:val="1"/>
          <w:bCs w:val="1"/>
        </w:rPr>
        <w:t xml:space="preserve">Anna Hanzelková, MKS Nový Jičín: </w:t>
      </w:r>
      <w:r>
        <w:rPr/>
        <w:t xml:space="preserve">“Máme tady skvělou rock'n'rollovou kapelu Crazy Dogs, právě teďka probíhá taneční workshop a poté ukázka s Jakubem Mazůchem, máme potom tady i jako velké překvapení Elvise Presleyho.” </w:t>
      </w:r>
    </w:p>
    <w:p>
      <w:pPr/>
      <w:r>
        <w:rPr>
          <w:b w:val="1"/>
          <w:bCs w:val="1"/>
        </w:rPr>
        <w:t xml:space="preserve">Anna Hanzelková, MKS Nový Jičín:</w:t>
      </w:r>
      <w:r>
        <w:rPr/>
        <w:t xml:space="preserve"> “Atmosfera je tady úplně neskutečná, ta energie jde ze všech lidí cítit, samozřejmě také z účinkujících a i doprovodné stánky, které tady máme, jako například dočasné tetování, kde je vidět, že lidé si to užívají a baví je to.”</w:t>
      </w:r>
    </w:p>
    <w:p>
      <w:pPr/>
      <w:r>
        <w:rPr/>
        <w:t xml:space="preserve">Největším lákadlem podvečera byl workshop Jakuba Mazůcha, profesionálního tanečníka, lektora a choreografa, a také účastníka StarDance. Jeho krokové variace se snažily opakovat desítky lidí.  </w:t>
      </w:r>
    </w:p>
    <w:p>
      <w:pPr/>
      <w:r>
        <w:rPr>
          <w:b w:val="1"/>
          <w:bCs w:val="1"/>
        </w:rPr>
        <w:t xml:space="preserve">Jakub Mazůch, tanečník a lektor: </w:t>
      </w:r>
      <w:r>
        <w:rPr/>
        <w:t xml:space="preserve">“My jsme začali Jamesem Brownem, tak jako uvolnit atmosféru, I feel good. Takže tam jsme použili takové různé prvky z mnoha stylů. Pak jsme jeli ten rock'n'roll. Tam jsme udělali největší takovou dlouhou choreografii, ale vlastně jednoduše se opakující s efektníma prvkama. No a pak mi tak přišlo, že je to slunko, takže by to zase chtělo zase trošku jako toho Karibiku, přivodit takovou slunnou pláž, takže tam ta salsa a cha-cha a vlastně ty kubánské tance, tak se k tomu hodí úplně nejvíc. A bavilo je to taky. I rock'n'roll, i latinsko-americké tance.”</w:t>
      </w:r>
    </w:p>
    <w:p>
      <w:pPr/>
      <w:r>
        <w:rPr>
          <w:b w:val="1"/>
          <w:bCs w:val="1"/>
        </w:rPr>
        <w:t xml:space="preserve">účastníci akce: </w:t>
      </w:r>
    </w:p>
    <w:p>
      <w:pPr/>
      <w:r>
        <w:rPr/>
        <w:t xml:space="preserve">“Já jsem si to užila velmi dobře, krásné, super, prostředí, výborný moderátor, tanečník, je to moc krásné.” </w:t>
      </w:r>
    </w:p>
    <w:p>
      <w:pPr/>
      <w:r>
        <w:rPr/>
        <w:t xml:space="preserve">“Výborně jsem si to užil.”</w:t>
      </w:r>
    </w:p>
    <w:p>
      <w:pPr/>
      <w:r>
        <w:rPr/>
        <w:t xml:space="preserve">“Užívám si to moc, Jakuba známe, takže jsem přišly nejen jako Novojičíňačky na akci, která se u nás děje, ale i na Kubu.”  </w:t>
      </w:r>
    </w:p>
    <w:p>
      <w:pPr/>
      <w:r>
        <w:rPr>
          <w:b w:val="1"/>
          <w:bCs w:val="1"/>
        </w:rPr>
        <w:t xml:space="preserve">Jakub Mazůch, tanečník a lektor: </w:t>
      </w:r>
      <w:r>
        <w:rPr/>
        <w:t xml:space="preserve">“Já jsem moc rád, že takové akce pořádají města. A Nový Jičín, já si myslím, že tady to klaplo úplně jako na jedničku. Je tu spousta tancechtivých lidí a i lidí, kteří opravdu jako umí tancovat, že asi někam chodí tady v Novém Jičíně, to jde poznat. Já myslím, že tady je Fokus Nový Jičín. A možná jsem právě tady taky někdy učíval.”</w:t>
      </w:r>
    </w:p>
    <w:p>
      <w:pPr/>
      <w:r>
        <w:rPr>
          <w:b w:val="1"/>
          <w:bCs w:val="1"/>
        </w:rPr>
        <w:t xml:space="preserve">Petra Saksa Pístecká,</w:t>
      </w:r>
      <w:r>
        <w:rPr>
          <w:b w:val="1"/>
          <w:bCs w:val="1"/>
        </w:rPr>
        <w:t xml:space="preserve">tanečnice: </w:t>
      </w:r>
      <w:r>
        <w:rPr/>
        <w:t xml:space="preserve">“Já jsem byla na všech večerech, protože samozřejmě si tohle nenechám ujít. První dva ročníky, myslím si, že lidi se skvěle zapojili, bylo to báječné, moc jsme si to užili. To jsem byla víc teda na pódiu než dole a letos si to konečně užívám tady zespodu. A je to bezva. Kubu mám strašně ráda, protože je to úžasný tanečník a umí předat tu energii, umí pracovat s lidmi. Takže je to skvělé, že si můžeme opět zatrsat tady.”</w:t>
      </w:r>
    </w:p>
    <w:p>
      <w:pPr/>
      <w:r>
        <w:rPr>
          <w:b w:val="1"/>
          <w:bCs w:val="1"/>
        </w:rPr>
        <w:t xml:space="preserve">Jakub Mazůch, tanečník a lektor: </w:t>
      </w:r>
      <w:r>
        <w:rPr/>
        <w:t xml:space="preserve">“Baví mě to moc. Tady ty akce na stage s lidmi, tak já jsem prostě doma na tom parketě, takže já si to úplně užívám.”</w:t>
      </w:r>
    </w:p>
    <w:p>
      <w:pPr/>
      <w:r>
        <w:rPr/>
        <w:t xml:space="preserve">Do zlaté éry rock ‘n’ rollu pak zavedl návštěvníky akce také samotný král Elvis Presley, v parku se lidé mohli bavit hudbou a tancem až do 22 hodiny.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7-08-2026-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2026-08-20T06:18:08+02:00</dcterms:created>
  <dcterms:modified xsi:type="dcterms:W3CDTF">2026-08-20T06:18:08+02:00</dcterms:modified>
</cp:coreProperties>
</file>

<file path=docProps/custom.xml><?xml version="1.0" encoding="utf-8"?>
<Properties xmlns="http://schemas.openxmlformats.org/officeDocument/2006/custom-properties" xmlns:vt="http://schemas.openxmlformats.org/officeDocument/2006/docPropsVTypes"/>
</file>