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chystá velkou proměnu nám. Republiky i okolí</w:t>
      </w:r>
    </w:p>
    <w:p>
      <w:pPr/>
      <w:r>
        <w:rPr>
          <w:b w:val="1"/>
          <w:bCs w:val="1"/>
        </w:rPr>
        <w:t xml:space="preserve">Havířov připravuje rozsáhlou proměnu náměstí Republiky a jeho okolí. Projekt má vytvořit příjemnější a více využívaný prostor pro setkávání, odpočinek i pořádání kulturních akcí. Počítá se také s větším využitím zeleně a zachováním metasekvojí.</w:t>
      </w:r>
    </w:p>
    <w:p>
      <w:pPr/>
      <w:r>
        <w:rPr/>
        <w:t xml:space="preserve">Kdy už zmizí nefunkční kyvadlo z náměstí Republiky a co bude s celým centrálním prostorem dál? To jsou časté otázky, se kterými se obyvatelé obracejí na radnici. Příprava tak rozsáhlého projektu ale vyžaduje čas, zvlášť když se proměna nemá týkat pouze samotného náměstí, ale také navazující zeleně, pěší zóny či propojení s parkem Na Nábřeží.</w:t>
      </w:r>
    </w:p>
    <w:p>
      <w:pPr/>
      <w:r>
        <w:rPr>
          <w:b w:val="1"/>
          <w:bCs w:val="1"/>
        </w:rPr>
        <w:t xml:space="preserve">Bohuslav Niemiec (KDU-ČSL), náměstek primátora:</w:t>
      </w:r>
      <w:r>
        <w:rPr/>
        <w:t xml:space="preserve"> „Je to nejdůležitější prostor ve městě. Ten výsledek musí být wow. A proto k tomu přistupujeme postupnými kroky. To znamená, teď máme hotovou územní studii, která nám popisuje jednotlivé provozní návaznosti, jednotlivé části toho prostoru. V rámci té územní studie řešíme celý prostor. Není to pouze náměstí Republiky, je to vlastně ulice Fibichova, dětské hřiště a je to vlastně i celý prostor až po park na Dlouhé třídě. Takže územní studie pro nás tvoří základ pro další projektovou přípravu a věřím, že se nám to podaří celé provozně vymyslet tak, aby opravdu to náměstí v celém tom širším spektru bylo využívané a smysluplné pro naše občany. Je to projekt, který se podle mě nedá uspěchat, ale já věřím, že v příštích čtyřech letech se nám podaří ho dokončit.“</w:t>
      </w:r>
    </w:p>
    <w:p>
      <w:pPr/>
      <w:r>
        <w:rPr/>
        <w:t xml:space="preserve">Za vás, co by tam mělo stoprocentně být?</w:t>
      </w:r>
    </w:p>
    <w:p>
      <w:pPr/>
      <w:r>
        <w:rPr>
          <w:b w:val="1"/>
          <w:bCs w:val="1"/>
        </w:rPr>
        <w:t xml:space="preserve">Bohuslav Niemiec </w:t>
      </w:r>
      <w:r>
        <w:rPr>
          <w:b w:val="1"/>
          <w:bCs w:val="1"/>
        </w:rPr>
        <w:t xml:space="preserve">(KDU-ČSL)</w:t>
      </w:r>
      <w:r>
        <w:rPr>
          <w:b w:val="1"/>
          <w:bCs w:val="1"/>
        </w:rPr>
        <w:t xml:space="preserve">, náměstek primátora:</w:t>
      </w:r>
      <w:r>
        <w:rPr/>
        <w:t xml:space="preserve"> „To je otázka, která vlastně směřuje k tomu nejužšímu centru. Když to řeknu, určitě tam stoprocentně musí být dětské hřiště na ulici Fibichova, určitě tam musí být propojení na nábřeží, určitě potřebujeme zachovat metasekvoje. A právě to nejtěžší, k čemu se potom dostaneme, je centrum s tím kyvadlem, protože strašně se to zjednodušuje pouze na to kyvadlo. Kyvadlo je uprostřed toho náměstí, což je funkčně špatně. My potřebujeme tu dominantu, o které ještě nevíme, jaká bude, umístit na náměstí tak, aby bylo možné ho multifunkčně využít. Aby opravdu jeho funkce, ať už jsou to koncerty, nebo prostor pro trávení volného času občanů, dávala smysl. Takže, jak jsem říkal, tyto věci v tom rozšířeném spektru musí být. To nám vychází i z dotazníkového šetření. A pak se budeme specificky zaměřovat pouze na tu dlážděnou plochu, kterou tam máme a kterou musíme radikálně změnit.“</w:t>
      </w:r>
    </w:p>
    <w:p>
      <w:pPr/>
      <w:r>
        <w:rPr/>
        <w:t xml:space="preserve">Občané si ale nejvíce přejí právě vodní prvek na náměstí Republiky. S čím začnete? Bude to právě tento vodní prvek, aby se ho dočkali co nejdříve?</w:t>
      </w:r>
    </w:p>
    <w:p>
      <w:pPr/>
      <w:r>
        <w:rPr>
          <w:b w:val="1"/>
          <w:bCs w:val="1"/>
        </w:rPr>
        <w:t xml:space="preserve">Bohuslav Niemiec </w:t>
      </w:r>
      <w:r>
        <w:rPr>
          <w:b w:val="1"/>
          <w:bCs w:val="1"/>
        </w:rPr>
        <w:t xml:space="preserve">(KDU-ČSL)</w:t>
      </w:r>
      <w:r>
        <w:rPr>
          <w:b w:val="1"/>
          <w:bCs w:val="1"/>
        </w:rPr>
        <w:t xml:space="preserve">, náměstek primátora:</w:t>
      </w:r>
      <w:r>
        <w:rPr/>
        <w:t xml:space="preserve"> „Určitě jsem zaregistroval lidovou tvořivost právě s vodním prvkem a jsem za to rád. Jsem rád, že je zájem o to, co se na náměstí řeší. Ale teď nemůžu úplně přesně slíbit, jestli začneme tím, nebo jinou částí. Ono to má vycházet z názoru odborníků a my chceme celý ten projekt postupně etapizovat do jednotlivých částí. Jednak z finančních nároků, ale také z těch procesních nároků. Ať to prostě dává smysl a ať jednotlivé etapy mohou být po dokončení následně užívány občany.“</w:t>
      </w:r>
    </w:p>
    <w:p>
      <w:pPr/>
      <w:r>
        <w:rPr/>
        <w:t xml:space="preserve">Projekt počítá se zachováním metasekvojí i s vytvořením příjemného posezení okolo nich.</w:t>
      </w:r>
    </w:p>
    <w:p>
      <w:pPr/>
      <w:r>
        <w:rPr>
          <w:b w:val="1"/>
          <w:bCs w:val="1"/>
        </w:rPr>
        <w:t xml:space="preserve">Lucie Skulová, vedoucí odboru územního rozvoje:</w:t>
      </w:r>
      <w:r>
        <w:rPr/>
        <w:t xml:space="preserve"> „Tak v této části hraje významnou roli alej metasekvojí, která je také veřejností velice dobře přijímaná a my si jí velice vážíme a ceníme. Ona má ale určitou nevýhodu v tom, že má rozsáhlý kořenový systém, který nám ničí v podstatě chodníky a další části. My bychom to ale rádi vyřešili nějakým dřevěným nebo jiným pódiem, na kterém lidé budou moci sedět, užívat si zmrzlinu a metasekvoje nám tam budou krásně růst. Tyto dvě funkce se tak nebudou nijak vzájemně ovlivňovat.“</w:t>
      </w:r>
    </w:p>
    <w:p>
      <w:pPr/>
      <w:r>
        <w:rPr/>
        <w:t xml:space="preserve">Naproti kinu Centrum jsou také velké travnaté plochy. Ty by se přece také daly využít k nějaké relaxaci?</w:t>
      </w:r>
    </w:p>
    <w:p>
      <w:pPr/>
      <w:r>
        <w:rPr>
          <w:b w:val="1"/>
          <w:bCs w:val="1"/>
        </w:rPr>
        <w:t xml:space="preserve">Lucie Skulová, vedoucí odboru územního rozvoje:</w:t>
      </w:r>
      <w:r>
        <w:rPr/>
        <w:t xml:space="preserve"> „Přesně tak. Dají se využít k relaxaci a my tyto velké plochy chceme zapojit do celku náměstí. Chceme je otevřít a chceme je lidem zpřístupnit. Byli bychom rádi, kdyby tyto plochy získaly novou funkci, nejen jako travnatý povrch, ale aby se tam mohly konat třeba trhy nebo jiné akce, aby ten prostor zůstal otevřený a nebyl tak jako dnes vynechán z prostoru náměstí. Tím bychom samozřejmě umožnili lidem na těchto plochách trávit volný čas.“</w:t>
      </w:r>
    </w:p>
    <w:p>
      <w:pPr/>
      <w:r>
        <w:rPr/>
        <w:t xml:space="preserve">---</w:t>
      </w:r>
    </w:p>
    <w:p>
      <w:pPr>
        <w:pStyle w:val="Heading1"/>
      </w:pPr>
      <w:r>
        <w:rPr>
          <w:sz w:val="36"/>
          <w:szCs w:val="36"/>
        </w:rPr>
        <w:t xml:space="preserve">Havířovské koupaliště láká v horku tisíce návštěvníků</w:t>
      </w:r>
    </w:p>
    <w:p>
      <w:pPr/>
      <w:r>
        <w:rPr>
          <w:b w:val="1"/>
          <w:bCs w:val="1"/>
        </w:rPr>
        <w:t xml:space="preserve">Havířovské koupaliště zažívá povedenou sezonu. Přestože počasí nebylo vždy ideální, areál už navštívily desítky tisíc lidí a v horkých dnech sem míří i tisíce návštěvníků denně.</w:t>
      </w:r>
    </w:p>
    <w:p>
      <w:pPr/>
      <w:r>
        <w:rPr/>
        <w:t xml:space="preserve">Havířovské koupaliště patří v horkých letních dnech k vyhledávaným místům. Za pěkného počasí tady tráví volný čas stovky až tisíce lidí, kteří využívají bazény, tobogány i další atrakce. Prázdniny i celá sezona se chýlí ke konci.</w:t>
      </w:r>
    </w:p>
    <w:p>
      <w:pPr/>
      <w:r>
        <w:rPr>
          <w:b w:val="1"/>
          <w:bCs w:val="1"/>
        </w:rPr>
        <w:t xml:space="preserve">Nazim Afana, ředitel SSRZ Havířov:</w:t>
      </w:r>
      <w:r>
        <w:rPr/>
        <w:t xml:space="preserve"> „Musím říct, že letošní sezona je poměrně dobrá. Návštěvnost doposud byla zhruba 35 tisíc lidí. I přestože ne vždy přálo počasí, červen byl teplejší, červenec proměnlivý a srpen zase trošku teplejší, tak to hodnotíme jako velmi dobrou sezonu i z pohledu toho, že, ať to nezakřiknu, bylo minimum úrazů, minimum potřebných ošetření. Takže z tohoto pohledu jsme velmi spokojeni a jsme rádi, že si to veřejnost užívala. Když jsou nicméně takto teplé dny, jako je dneska, a je víkend, znamená to, že ta návštěvnost je vyšší.“</w:t>
      </w:r>
    </w:p>
    <w:p>
      <w:pPr/>
      <w:r>
        <w:rPr/>
        <w:t xml:space="preserve">V minulých letech se tvořily fronty při prodeji lístků. Tady už to zmizelo?</w:t>
      </w:r>
    </w:p>
    <w:p>
      <w:pPr/>
      <w:r>
        <w:rPr>
          <w:b w:val="1"/>
          <w:bCs w:val="1"/>
        </w:rPr>
        <w:t xml:space="preserve">Nazim Afana, ředitel SSRZ Havířov:</w:t>
      </w:r>
      <w:r>
        <w:rPr/>
        <w:t xml:space="preserve"> „Naštěstí je to pryč. Byly rekonstruovány pokladny, byly instalovány turnikety. Přes web se dá online koupit vstupenka. Nemusíte čekat na pokladnu, můžete prostředním turniketem rovnou projít po přiložení QR kódu, který si zakoupíte. To znamená, že v tomto směru už neevidujeme problémy s tvořícími se frontami. A myslím si, že všeobecně jsme zvýšili komfort vstupu i pro naše zaměstnance, kdy pokladny prošly velkými změnami, mají klimatizaci a toaletu, tak aby zdržení v podobě provozních přestávek bylo co nejmenší.“</w:t>
      </w:r>
    </w:p>
    <w:p>
      <w:pPr/>
      <w:r>
        <w:rPr/>
        <w:t xml:space="preserve">Návštěvníci si na koupališti pochvalují především pestré vyžití pro děti, skokanskou věž, tobogány i velký bazén.</w:t>
      </w:r>
    </w:p>
    <w:p>
      <w:pPr/>
      <w:r>
        <w:rPr>
          <w:b w:val="1"/>
          <w:bCs w:val="1"/>
        </w:rPr>
        <w:t xml:space="preserve">Anketa:</w:t>
      </w:r>
      <w:r>
        <w:rPr/>
        <w:t xml:space="preserve"> „Moje mamka tu chodí 35 let, možná více. Chodím tu skoro každý den a líbí se mi ta skokanská věž, líbí se mi tady ty tobogány a je to tady nejlepší koupaliště.“</w:t>
      </w:r>
    </w:p>
    <w:p>
      <w:pPr/>
      <w:r>
        <w:rPr>
          <w:b w:val="1"/>
          <w:bCs w:val="1"/>
        </w:rPr>
        <w:t xml:space="preserve">Anketa:</w:t>
      </w:r>
      <w:r>
        <w:rPr/>
        <w:t xml:space="preserve"> „Tohle koupaliště je fakt super. Má skokanskou věž, kterou nemá každé koupaliště. Chodíme tu skoro každý den, když je pěkně.“</w:t>
      </w:r>
    </w:p>
    <w:p>
      <w:pPr/>
      <w:r>
        <w:rPr>
          <w:b w:val="1"/>
          <w:bCs w:val="1"/>
        </w:rPr>
        <w:t xml:space="preserve">Anketa:</w:t>
      </w:r>
      <w:r>
        <w:rPr/>
        <w:t xml:space="preserve"> „Pocházím odsud z Havířova a letos jsme tady poprvé, protože malá měla neštovice, tak jsme nemohli chodit. Ale jinak jo, super, všechno. Co se vám tady nejvíce líbí? Je tady dost vyžití právě pro malé děti? Určitě, hlavně tady toto brouzdaliště pro malé děti, úplně super.“</w:t>
      </w:r>
    </w:p>
    <w:p>
      <w:pPr/>
      <w:r>
        <w:rPr>
          <w:b w:val="1"/>
          <w:bCs w:val="1"/>
        </w:rPr>
        <w:t xml:space="preserve">Anketa:</w:t>
      </w:r>
      <w:r>
        <w:rPr/>
        <w:t xml:space="preserve"> „Jo, já jsem tady z Havířova, takže to mám s malou kousek. Malá je spokojená. Jsou tu hrací prvky, takže je to tady fajn. Malá zbožňuje tobogány, takže na nich jezdí hodně. Vyžití je tady super. Co občerstvení? Jo, tak hranolky, to musí být, je nějaká ta Kofola, takže to musí být vždycky na těch koupalištích. Takže fajn.“</w:t>
      </w:r>
    </w:p>
    <w:p>
      <w:pPr/>
      <w:r>
        <w:rPr>
          <w:b w:val="1"/>
          <w:bCs w:val="1"/>
        </w:rPr>
        <w:t xml:space="preserve">Anketa:</w:t>
      </w:r>
      <w:r>
        <w:rPr/>
        <w:t xml:space="preserve"> „Bydlíme hodně blízko českých hranic. Je tady pěkný velký bazén. Je tady čisto, hodně lidí, dá se tu dobře bavit. V Polsku nemáte takové koupaliště? Takové velké, alespoň tam, kde my bydlíme, nemáme.“</w:t>
      </w:r>
    </w:p>
    <w:p>
      <w:pPr/>
      <w:r>
        <w:rPr/>
        <w:t xml:space="preserve">Letošní sezonu na koupališti plánují ukončit na začátku září.</w:t>
      </w:r>
    </w:p>
    <w:p>
      <w:pPr/>
      <w:r>
        <w:rPr>
          <w:b w:val="1"/>
          <w:bCs w:val="1"/>
        </w:rPr>
        <w:t xml:space="preserve">Nazim Afana, ředitel SSRZ Havířov:</w:t>
      </w:r>
      <w:r>
        <w:rPr/>
        <w:t xml:space="preserve"> „Vzhledem k tomu, že spolupracujeme i s jinými organizacemi, které mají v plánu velké městské slavnosti 5. a 6. září, tak obvykle tu sezonu necháváme do toho pátku, do posledního dne, kdy už začínají slavnosti, aby se to příliš nekolidovalo. Lidé se pak přesunují bavit za hudbou a tak dále, čili ta návštěvnost už by tady byla menší. Tak odhadujeme, že by letošní sezona v roce 2026 skončila právě tehdy.“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8-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2026-08-27T07:44:25+02:00</dcterms:created>
  <dcterms:modified xsi:type="dcterms:W3CDTF">2026-08-27T07:44:25+02:00</dcterms:modified>
</cp:coreProperties>
</file>

<file path=docProps/custom.xml><?xml version="1.0" encoding="utf-8"?>
<Properties xmlns="http://schemas.openxmlformats.org/officeDocument/2006/custom-properties" xmlns:vt="http://schemas.openxmlformats.org/officeDocument/2006/docPropsVTypes"/>
</file>