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31.8.2026,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Na Dny NATO se po roce vrátí Red Arrows</w:t>
      </w:r>
    </w:p>
    <w:p>
      <w:pPr/>
      <w:r>
        <w:rPr>
          <w:b w:val="1"/>
          <w:bCs w:val="1"/>
        </w:rPr>
        <w:t xml:space="preserve">Legendární akrobatická skupina britského vojenského letectva Red Arrows se po roce vrátí na Dny NATO do Mošnova. Podle organizátorů to svědčí o prestiži této tradiční akce, která vždy přiláká obrovské množství návštěvníků.</w:t>
      </w:r>
    </w:p>
    <w:p>
      <w:pPr/>
      <w:r>
        <w:rPr/>
        <w:t xml:space="preserve">Jedna z nejlepších akrobatických skupin na světě, Red Arrows, patřící pod britské Royal Air Force, bude znovu ozdobou Dnů NATO v Ostravě. Piloti létají při rychlostech přes 600 kilometrů v hodině necelé dva metry od sebe. Na Mošnovské aeroshow se budou prezentovat počtvrté. Česká armáda chystá letové i statické ukázky, například se představí vrtulníky Viper i Venom a také tanky Leopard 2 či vozidlo Titus.</w:t>
      </w:r>
    </w:p>
    <w:p>
      <w:pPr/>
      <w:r>
        <w:rPr>
          <w:b w:val="1"/>
          <w:bCs w:val="1"/>
        </w:rPr>
        <w:t xml:space="preserve">Michal Kudyn, letový ředitel Dnů NATO:</w:t>
      </w:r>
      <w:r>
        <w:rPr/>
        <w:t xml:space="preserve"> "Budeme tam mít některé z hlavních hvězd, samozřejmě tu největší novinku, což je letoun C 390, který se představí a bude umístěn na statice. Doufám, že jsme ho vybrali na to nejkrásnější místo, které tam můžeme mít. A potom, tak jak jsem zmiňoval, i kolegové z pozemních sil se mají čím pochlubit, a to jejich technika, která slouží především pro výstavbu těžké brigády, a zejména pak tank Leopard."</w:t>
      </w:r>
    </w:p>
    <w:p>
      <w:pPr/>
      <w:r>
        <w:rPr/>
        <w:t xml:space="preserve">Lahůdkou pro milovníky letadel bude také ukázka bojového letounu Tornádo, kterou si připravila německá armáda.</w:t>
      </w:r>
    </w:p>
    <w:p>
      <w:pPr/>
      <w:r>
        <w:rPr>
          <w:b w:val="1"/>
          <w:bCs w:val="1"/>
        </w:rPr>
        <w:t xml:space="preserve">Zbyněk Pavlačík, organizátor:</w:t>
      </w:r>
      <w:r>
        <w:rPr/>
        <w:t xml:space="preserve"> "Partnerskou zemí je Německo, které to dělá tedy po deseti letech znovu. Chystá k nám několik desítek kusů techniky jak z pozemních sil, tak letectva. Moje srdcovka je Tornádo, ikonický letoun, který se u nás na dynamice ještě takto nepředstavil."</w:t>
      </w:r>
    </w:p>
    <w:p>
      <w:pPr/>
      <w:r>
        <w:rPr/>
        <w:t xml:space="preserve">Zatím svou účast potvrdili zástupci 14 zemí a Severoatlantické aliance, kteří do Mošnova vyšlou asi 80 kusů letecké techniky.</w:t>
      </w:r>
    </w:p>
    <w:p>
      <w:pPr/>
      <w:r>
        <w:rPr>
          <w:b w:val="1"/>
          <w:bCs w:val="1"/>
        </w:rPr>
        <w:t xml:space="preserve">Jan Dohnal (ODS/SPOLU), primátor Ostravy:</w:t>
      </w:r>
      <w:r>
        <w:rPr/>
        <w:t xml:space="preserve"> "Je to asi největší outdoorová akce na počet návštěvníků, možná v České republice, která je pravidelná. Samozřejmě je to akce, která přiblíží opravdu nejmodernější techniku široké veřejnosti. Zároveň samozřejmě demonstruje i tu jednotu spojenců v rámci aliance NATO."</w:t>
      </w:r>
    </w:p>
    <w:p>
      <w:pPr/>
      <w:r>
        <w:rPr/>
        <w:t xml:space="preserve">Organizátoři doporučují návštěvníkům, aby zvolili alternativní způsoby dopravy. Na silnicích bývají velké zácpy.</w:t>
      </w:r>
    </w:p>
    <w:p>
      <w:pPr/>
      <w:r>
        <w:rPr>
          <w:b w:val="1"/>
          <w:bCs w:val="1"/>
        </w:rPr>
        <w:t xml:space="preserve">Tomáš Kužel, ředitel PČR MS kraje:</w:t>
      </w:r>
      <w:r>
        <w:rPr/>
        <w:t xml:space="preserve"> "Čím méně lidí přijede vozidly, tím lépe pro ně samotné, protože i parkovací místa jsou určitým způsobem omezená a doba, než se dostanou na místo zaparkování, může být i v řádu třeba jednotek hodin. To je první věc. Druhá věc, samozřejmě, se vystavují riziku toho, že se nedostanou do místa, kam se potřebují dostat včas. Teď třeba narážím na turisty, kteří chtějí odletět charterovými lety s dostatečným předstihem. My říkáme a doporučujeme, aby se dostavili na letiště, ať prostě v pohodě odletí."</w:t>
      </w:r>
    </w:p>
    <w:p>
      <w:pPr/>
      <w:r>
        <w:rPr/>
        <w:t xml:space="preserve">Ideální je kolo, protože Městská policie Ostrava opět chystá úschovnu zdarma.</w:t>
      </w:r>
    </w:p>
    <w:p>
      <w:pPr/>
      <w:r>
        <w:rPr>
          <w:b w:val="1"/>
          <w:bCs w:val="1"/>
        </w:rPr>
        <w:t xml:space="preserve">Jan Dohnal (ODS/SPOLU), primátor Ostravy:</w:t>
      </w:r>
      <w:r>
        <w:rPr/>
        <w:t xml:space="preserve"> "Pokud bude pěkné počasí, chtěl bych poprosit co největší množství lidí, aby dorazili do areálu na kole, protože víme, že doprava je opravdu vždycky těžkou zkouškou. A ono z Jižního Města na kole to není opravdu daleko. Takže posuňte se třeba, pokud nechcete úplně z domu autem, někam blíž a dojeďte ten zbytek na kole. Kolárna je zdarma."</w:t>
      </w:r>
    </w:p>
    <w:p>
      <w:pPr/>
      <w:r>
        <w:rPr/>
        <w:t xml:space="preserve">---</w:t>
      </w:r>
    </w:p>
    <w:p>
      <w:pPr>
        <w:pStyle w:val="Heading1"/>
      </w:pPr>
      <w:r>
        <w:rPr>
          <w:sz w:val="36"/>
          <w:szCs w:val="36"/>
        </w:rPr>
        <w:t xml:space="preserve">Ostrava vyhlásila programy na podporu sportu</w:t>
      </w:r>
    </w:p>
    <w:p>
      <w:pPr/>
      <w:r>
        <w:rPr>
          <w:b w:val="1"/>
          <w:bCs w:val="1"/>
        </w:rPr>
        <w:t xml:space="preserve">Ostrava chce v příštím roce rozdělit na podporu sportu téměř 213 milionů korun. Peníze jsou určeny nejen pro velké kluby, ale také na sportování dětí a mládeže, pořádání akcí nebo rozvoj sportovišť. Žádosti mohou kluby podávat od 18. září.</w:t>
      </w:r>
    </w:p>
    <w:p>
      <w:pPr/>
      <w:r>
        <w:rPr/>
        <w:t xml:space="preserve">Bez dotací města by se řada ostravských sportovních klubů jen těžko obešla. Ostrava proto i pro příští rok připravila čtyři dotační programy. Rozdělit v nich chce téměř 213 milionů korun.</w:t>
      </w:r>
    </w:p>
    <w:p>
      <w:pPr/>
      <w:r>
        <w:rPr>
          <w:b w:val="1"/>
          <w:bCs w:val="1"/>
        </w:rPr>
        <w:t xml:space="preserve">Jan Dohnal, primátor Ostravy: </w:t>
      </w:r>
      <w:r>
        <w:rPr/>
        <w:t xml:space="preserve">"My předpokládáme aktuálně, že podpoříme sport v Ostravě dotací ve výši 213 milionů korun. S tím, že ty dotační tituly jsou rozdělené do několika kategorií, je tam tradičně už podpora vrcholového sportu, potom hobby sportu, to znamená ta tělovýchova, máme tam dotační titul na podporu infrastruktury a na podporu sportovních akcí.“</w:t>
      </w:r>
    </w:p>
    <w:p>
      <w:pPr/>
      <w:r>
        <w:rPr/>
        <w:t xml:space="preserve">Nejvíce peněz tradičně míří k významným sportovním klubům. Letos si rozdělily téměř 111 milionů korun. Jedním z nich je i baseballový a softballový klub Arrows Ostrava.</w:t>
      </w:r>
    </w:p>
    <w:p>
      <w:pPr/>
      <w:r>
        <w:rPr>
          <w:b w:val="1"/>
          <w:bCs w:val="1"/>
        </w:rPr>
        <w:t xml:space="preserve">Marek Ščerba, prezident Arrows Ostrava:</w:t>
      </w:r>
      <w:r>
        <w:rPr/>
        <w:t xml:space="preserve"> „Pro Arrows jsou dotace, které každoročně vypisuje Ostrava, v podstatě tak důležité, že bez nich bychom nemohli fungovat. A samozřejmě my spadáme mezi významné sportovní kluby, takže ta hlavní dotace vlastně nám financuje starost o areál, který je obrovský.“</w:t>
      </w:r>
    </w:p>
    <w:p>
      <w:pPr/>
      <w:r>
        <w:rPr/>
        <w:t xml:space="preserve">Další peníze jdou na sportování dětí a mládeže nebo handicapovaných. Letos v této kategorii město podpořilo 127 organizací téměř 33 miliony korun. O dotace na rok 2027 mohou zájemci žádat od 18. září do 2. října. Celý proces už probíhá elektronicky.</w:t>
      </w:r>
    </w:p>
    <w:p>
      <w:pPr/>
      <w:r>
        <w:rPr>
          <w:b w:val="1"/>
          <w:bCs w:val="1"/>
        </w:rPr>
        <w:t xml:space="preserve">Jan Dohnal, primátor Ostravy: </w:t>
      </w:r>
      <w:r>
        <w:rPr/>
        <w:t xml:space="preserve">"Dobrá zpráva je, že dneska veškerá komunikace probíhá elektronicky. Celé to podání je velice jednoduché. Ze zkušeností víme, že s tím sportovní kluby úplně problémy nemají.“</w:t>
      </w:r>
    </w:p>
    <w:p>
      <w:pPr/>
      <w:r>
        <w:rPr/>
        <w:t xml:space="preserve">Město před zahájením příjmu žádostí připraví také informační seminář. Konat se bude 7. září na ostravském magistrátu.</w:t>
      </w:r>
    </w:p>
    <w:p>
      <w:pPr/>
      <w:r>
        <w:rPr/>
        <w:t xml:space="preserve">---</w:t>
      </w:r>
    </w:p>
    <w:p>
      <w:pPr>
        <w:pStyle w:val="Heading1"/>
      </w:pPr>
      <w:r>
        <w:rPr>
          <w:sz w:val="36"/>
          <w:szCs w:val="36"/>
        </w:rPr>
        <w:t xml:space="preserve">Knihy nacházejí v Ostravě nový život díky Reuse centru</w:t>
      </w:r>
    </w:p>
    <w:p>
      <w:pPr/>
      <w:r>
        <w:rPr>
          <w:b w:val="1"/>
          <w:bCs w:val="1"/>
        </w:rPr>
        <w:t xml:space="preserve">Tisíce knih, které už jejich majitelé nepotřebují, nacházejí v Ostravě nové čtenáře. Jen loni jich lidé do městského Reuse centra a sběrných dvorů přinesli přes osm tisíc. A zájem je především o dětské knížky.</w:t>
      </w:r>
    </w:p>
    <w:p>
      <w:pPr/>
      <w:r>
        <w:rPr/>
        <w:t xml:space="preserve">Regály plné knih a další zásoby ve skladu. Knihy patří k nejčastějším věcem, které lidé přinášejí do ostravského Reuse centra. Jen loni jich tady dostalo šanci na nový život více než osm tisíc. Celkem přitom lidé odevzdali přes 75 tisíc použitelných předmětů.</w:t>
      </w:r>
    </w:p>
    <w:p>
      <w:pPr/>
      <w:r>
        <w:rPr>
          <w:b w:val="1"/>
          <w:bCs w:val="1"/>
        </w:rPr>
        <w:t xml:space="preserve">Aleš Boháč, náměstek primátora Ostravy: </w:t>
      </w:r>
      <w:r>
        <w:rPr/>
        <w:t xml:space="preserve">„Mezi to patří i knihy, kterým říkáme, že tam máme druhý život. Bavíme se zde o více než 8 tisících knihách. Takže jde vidět, že skoro každý desátý předmět, nebo spíš každý desátý předmět, je knihou, takže je to jedna z nejpopulárnější věcí, která se na Reuse Centrum nosí.“</w:t>
      </w:r>
    </w:p>
    <w:p>
      <w:pPr/>
      <w:r>
        <w:rPr/>
        <w:t xml:space="preserve">Nejrychleji mizí dětské knihy, zájem je také o kuchařky, detektivky nebo celé knižní série. Najít konkrétní titul ale není jednoduché. Knihy jsou totiž stejně jako ostatní předměty rozdělené podle barev.</w:t>
      </w:r>
    </w:p>
    <w:p>
      <w:pPr/>
      <w:r>
        <w:rPr>
          <w:b w:val="1"/>
          <w:bCs w:val="1"/>
        </w:rPr>
        <w:t xml:space="preserve">Vladimíra Karasová, mluvčí OZO Ostrava: </w:t>
      </w:r>
      <w:r>
        <w:rPr/>
        <w:t xml:space="preserve">„Knížky jsou v Reuse Centru asi jedním z těch nejzastoupenějších předmětů, které nám lidi donášejí. Máme jich trvalé, plnou knihovnu a ještě plný sklad. Snažíme se je třídit, snažíme se je obměňovat. A protože jich máme tolik a opravdu nám pořád přibývají, tak knížky teď aktuálně, máme akci, že se získají lidi jenom za pět korun.“</w:t>
      </w:r>
    </w:p>
    <w:p>
      <w:pPr/>
      <w:r>
        <w:rPr/>
        <w:t xml:space="preserve">Běžně přitom jedna kniha stojí deset korun. Lidé je mohou přinést přímo do Reuse centra nebo do kteréhokoliv z jedenácti sběrných dvorů OZO Ostrava. Peníze z Reuse centra navíc pomáhají financovat výsadbu a údržbu zeleně ve městě.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31-08-2026-17-44?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2026-09-22T10:49:17+02:00</dcterms:created>
  <dcterms:modified xsi:type="dcterms:W3CDTF">2026-09-22T10:49:17+02:00</dcterms:modified>
</cp:coreProperties>
</file>

<file path=docProps/custom.xml><?xml version="1.0" encoding="utf-8"?>
<Properties xmlns="http://schemas.openxmlformats.org/officeDocument/2006/custom-properties" xmlns:vt="http://schemas.openxmlformats.org/officeDocument/2006/docPropsVTypes"/>
</file>