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Modernizace magistrátu omezí některé služby pro občany</w:t>
      </w:r>
    </w:p>
    <w:p>
      <w:pPr/>
      <w:r>
        <w:rPr>
          <w:b w:val="1"/>
          <w:bCs w:val="1"/>
        </w:rPr>
        <w:t xml:space="preserve">Modernizace havířovského magistrátu pokračuje. Výměna rozvodů na podzim omezí také některá pracoviště pro veřejnost. Radnice proto doporučuje, aby si lidé své záležitosti vyřídili ještě před zahájením prací, protože poté je mohou čekat delší čekací doby.</w:t>
      </w:r>
    </w:p>
    <w:p>
      <w:pPr/>
      <w:r>
        <w:rPr/>
        <w:t xml:space="preserve">Už od konce minulého roku probíhá v budově magistrátu výměna elektrických a datových rozvodů. Práce nyní vstupují do další fáze a na podzim se dotknou také pracovišť, která denně využívají stovky občanů.</w:t>
      </w:r>
    </w:p>
    <w:p>
      <w:pPr/>
      <w:r>
        <w:rPr>
          <w:b w:val="1"/>
          <w:bCs w:val="1"/>
        </w:rPr>
        <w:t xml:space="preserve">Milan Menšík, tajemník MmH:</w:t>
      </w:r>
      <w:r>
        <w:rPr/>
        <w:t xml:space="preserve"> „Bylo to z důvodu toho, že ty rozvody jsou staré už spoustu let, protože rekonstrukce magistrátu z původní ubytovny, starého známého Korčaginu, proběhla v roce 1997. Takže my jsme v současné době ve fázi, kdy se v hlavní budově dokončily práce na datových rozvodech v prostorách, které se týkají zaměstnanců. A nyní firma přešla do našich křídel, ve kterých sídlí správní odbor, následně přejde na druhou část, kde je odbor sociálních věcí. No a na závěr nás čeká asi ta nejhorší část, a to pracoviště evidence obyvatel, občanských průkazů, cestovních dokladů, registru vozidel a registru řidičů.“</w:t>
      </w:r>
    </w:p>
    <w:p>
      <w:pPr/>
      <w:r>
        <w:rPr/>
        <w:t xml:space="preserve">A právě tato část rekonstrukce si vyžádá také omezení, která se dotknou občanů.</w:t>
      </w:r>
    </w:p>
    <w:p>
      <w:pPr/>
      <w:r>
        <w:rPr>
          <w:b w:val="1"/>
          <w:bCs w:val="1"/>
        </w:rPr>
        <w:t xml:space="preserve">Milan Menšík, tajemník MmH:</w:t>
      </w:r>
      <w:r>
        <w:rPr/>
        <w:t xml:space="preserve"> „Provoz tady těchto agend bude omezen dost podstatně, nicméně zachován zůstane a možností je několik. Buď si tyto doklady vyřídit v době před zahájením rekonstrukce, to je před 26. říjnem, nebo potom samozřejmě půjdou ty doklady vyřídit tady, opravdu ve velmi omezeném rozsahu, a předpokládáme, že i čekací doby budou delší, než jsou lidé zvyklí. Třetí možnost je, že se dají tyto agendy vyřídit na všech obcích s rozšířenou působností, což znamená v okolí Ostrava, Karviná, Frýdek-Místek, Český Těšín.“</w:t>
      </w:r>
    </w:p>
    <w:p>
      <w:pPr/>
      <w:r>
        <w:rPr/>
        <w:t xml:space="preserve">Celá rekonstrukce této části, tedy budovy C, by měla být dokončena před Vánocemi. Radnice investovala v poslední době do modernizace magistrátu nemalé prostředky.</w:t>
      </w:r>
    </w:p>
    <w:p>
      <w:pPr/>
      <w:r>
        <w:rPr>
          <w:b w:val="1"/>
          <w:bCs w:val="1"/>
        </w:rPr>
        <w:t xml:space="preserve">Milan Menšík, tajemník MmH:</w:t>
      </w:r>
      <w:r>
        <w:rPr/>
        <w:t xml:space="preserve"> „Budova je z roku 1950. Původně sloužila jako ubytovna. Jak jsem říkal, v letech 1997 až 2008 se zrekonstruovala pro potřeby magistrátu. No a tak jako na každém domě je pořád třeba něco dělat. V letošním roce vlastně dokončíme kompletní výměnu střech. Udělali jsme tady nějaká opatření proti horku, kdy ty venkovní žaluzie, které se instalovaly v letošním roce, si myslím, velmi výrazně pomohly v těch teplotách, které se blížily ke 40 stupňům. No a technický stav ukáže, kdy zase bude třeba do něčeho investovat. Já doufám, že teď bude mít budova na nějakou dobu klid.“</w:t>
      </w:r>
    </w:p>
    <w:p>
      <w:pPr/>
      <w:r>
        <w:rPr/>
        <w:t xml:space="preserve">---</w:t>
      </w:r>
    </w:p>
    <w:p>
      <w:pPr>
        <w:pStyle w:val="Heading1"/>
      </w:pPr>
      <w:r>
        <w:rPr>
          <w:sz w:val="36"/>
          <w:szCs w:val="36"/>
        </w:rPr>
        <w:t xml:space="preserve">Mural na stadionu připomíná 70 let Havířova</w:t>
      </w:r>
    </w:p>
    <w:p>
      <w:pPr/>
      <w:r>
        <w:rPr>
          <w:b w:val="1"/>
          <w:bCs w:val="1"/>
        </w:rPr>
        <w:t xml:space="preserve">V rámci spolupráce měst Havířov, Karviná a Jastrzębie-Zdrój vznikly originální muraly. Ten na Městském fotbalovém areálu v Havířově připomíná 70 let od založení města.</w:t>
      </w:r>
    </w:p>
    <w:p>
      <w:pPr/>
      <w:r>
        <w:rPr/>
        <w:t xml:space="preserve">Na této 60metrové stěně Městského fotbalového areálu je zachycena historie, ale i současnost Havířova. Dílo vzniklo v rámci česko-polské spolupráce.</w:t>
      </w:r>
    </w:p>
    <w:p>
      <w:pPr/>
      <w:r>
        <w:rPr>
          <w:b w:val="1"/>
          <w:bCs w:val="1"/>
        </w:rPr>
        <w:t xml:space="preserve">Bohuslav Niemiec, KDU-ČSL, náměstek primátorky:</w:t>
      </w:r>
      <w:r>
        <w:rPr/>
        <w:t xml:space="preserve"> „Jedná se o projekt Mural Go, kde jsme v rámci našeho partnerství s Karvinou a Jastrzębie-Zdrój připravovali projekt v rámci Interregu na muraly ve všech třech městech. Začínali jsme otevřením muralu v Jastrzębie-Zdrój, kde je jejich slavná sportovkyně, rodačka z Jastrzębie-Zdrój, pak se pokračovalo v Karviné a dneska finišujeme v rámci tohoto projektu tady u nás v Havířově tímto krásným muralem. Vychází to opravdu z naší dlouholeté spolupráce. Podáváme projekty přeshraniční spolupráce, naši městští strážníci společně spolupracují, hasiči a spousta dalších oblastí společně funguje a jsem za tu spolupráci těchto tří partnerských měst opravdu vděčný.“</w:t>
      </w:r>
    </w:p>
    <w:p>
      <w:pPr/>
      <w:r>
        <w:rPr/>
        <w:t xml:space="preserve">Autorem muralu je havířovský rodák, výtvarník a umělec Nikola Vavrous, který přišel také s nápadem vytvořit mapu.</w:t>
      </w:r>
    </w:p>
    <w:p>
      <w:pPr/>
      <w:r>
        <w:rPr>
          <w:b w:val="1"/>
          <w:bCs w:val="1"/>
        </w:rPr>
        <w:t xml:space="preserve">Nikola Vavrous, autor muralu:</w:t>
      </w:r>
      <w:r>
        <w:rPr/>
        <w:t xml:space="preserve"> „Já jsem viděl prvně tu plochu, na kterou budeme dělat, a tím, že je to dlouhá zeď, tak mě napadlo pojmout to jako nějakou kontinuální malbu, kde se zobrazí těch 70 let města, které vlastně loni proběhlo, když ten projekt začínal. Miluji prostě sochy, umění ve veřejném prostoru, které v tom městě pořád je. Žiju tady 40 let, takže to znám a chtěl jsem to tady všechno dostat, nějak to propojit a trvalo delší dobu, než to všechno takhle vzniklo. Jedna věc je ten mural, který lidi můžou prostě tady sledovat, objevovat, ale na konci toho muralu je cedule, je tam QR kód, kde si lidi můžou stáhnout tuto mapu a v té mapě uvidí, kde se ta jednotlivá původní díla nacházejí. Takže můžou jít zpátky do toho města a objevovat ta původní díla, která inspirovala tady ten mural Monumento, a zároveň objevit třeba nějaká další. Protože já taky, když jsem dělal nějaké rešerše, tak jsem chodil těmi dvorky a objevil jsem věci, o kterých jsem ani nevěděl, že v tom městě jsou. Takže je to o tom dostat ty lidi zpátky do toho města.“</w:t>
      </w:r>
    </w:p>
    <w:p>
      <w:pPr/>
      <w:r>
        <w:rPr/>
        <w:t xml:space="preserve">Mural tak není jen připomínkou sedmdesátileté historie Havířova, ale také pozvánkou k objevování umění přímo v ulicích města.</w:t>
      </w:r>
    </w:p>
    <w:p>
      <w:pPr/>
      <w:r>
        <w:rPr/>
        <w:t xml:space="preserve">---</w:t>
      </w:r>
    </w:p>
    <w:p>
      <w:pPr>
        <w:pStyle w:val="Heading1"/>
      </w:pPr>
      <w:r>
        <w:rPr>
          <w:sz w:val="36"/>
          <w:szCs w:val="36"/>
        </w:rPr>
        <w:t xml:space="preserve">Lyžařská škola trénuje s dětmi i na Těrlické přehradě</w:t>
      </w:r>
    </w:p>
    <w:p>
      <w:pPr/>
      <w:r>
        <w:rPr>
          <w:b w:val="1"/>
          <w:bCs w:val="1"/>
        </w:rPr>
        <w:t xml:space="preserve">Lyžařská škola připravuje děti na zimní sezonu po celý rok. Letní tréninky proto neprobíhají jen v tělocvičně, ale také u moře, na kolech nebo na Těrlické přehradě. Děti si při nich zlepšují rovnováhu, i celkovou kondici, kterou pak využijí na sněhu.</w:t>
      </w:r>
    </w:p>
    <w:p>
      <w:pPr/>
      <w:r>
        <w:rPr/>
        <w:t xml:space="preserve">Tyto děti navštěvují Českomoravskou lyžařskou a snowboardovou školu. Než ale napadne sníh, i takto vypadá jejich trénink. Lyžují na vodní hladině Těrlické přehrady, což je součástí letní přípravy.</w:t>
      </w:r>
    </w:p>
    <w:p>
      <w:pPr/>
      <w:r>
        <w:rPr>
          <w:b w:val="1"/>
          <w:bCs w:val="1"/>
        </w:rPr>
        <w:t xml:space="preserve">Jaromír Lukáš, předseda ČMLSŠ:</w:t>
      </w:r>
      <w:r>
        <w:rPr/>
        <w:t xml:space="preserve"> „My v letošním roce slavíme 20 let. Máme čím dál více dětí, takže jsme rádi, a samozřejmě se jim věnujeme celý rok, protože to nejsou jenom obloučky na sněhu, ale děti se na sníh potřebují nějakým způsobem připravit. Takže je připravujeme v tělocvičně, když nelyžujeme, a jezdíme s nimi i na letní soustředění. V létě jezdíme k moři, tam s nimi jezdíme na surfech, učíme je lyžovat na vodě, jezdí na wakeboardu, učí se pádlovat a pokračujeme dál tady na Těrlické přehradě, kde děti dál trénují na lyžích. Potom máme samozřejmě i letní soustředění na kolech, gymnastiku a atletiku.“</w:t>
      </w:r>
    </w:p>
    <w:p>
      <w:pPr/>
      <w:r>
        <w:rPr/>
        <w:t xml:space="preserve">Děti mohou školu navštěvovat už od čtyř let.</w:t>
      </w:r>
    </w:p>
    <w:p>
      <w:pPr/>
      <w:r>
        <w:rPr>
          <w:b w:val="1"/>
          <w:bCs w:val="1"/>
        </w:rPr>
        <w:t xml:space="preserve">Anketa:</w:t>
      </w:r>
      <w:r>
        <w:rPr/>
        <w:t xml:space="preserve"> „Já chodím do oddílu čtyři roky. Baví mě tady, že můžu lyžovat, a hlavně že tu mám svého dědu. Strašně mě to tady baví a jsem ráda, že jsem v tom oddílu. Jezdíme lyžovat do Rakouska na Pitztal a tam jezdíme asi nejvíc. Jakou sjezdovku tam jezdíš? Jaké barvy? Černou, červenou a modrou taky.“</w:t>
      </w:r>
    </w:p>
    <w:p>
      <w:pPr/>
      <w:r>
        <w:rPr>
          <w:b w:val="1"/>
          <w:bCs w:val="1"/>
        </w:rPr>
        <w:t xml:space="preserve">Anketa:</w:t>
      </w:r>
      <w:r>
        <w:rPr/>
        <w:t xml:space="preserve"> „Chodím tady od malička, takže jsem se naučil lyžovat jak na vodě, tak na sněhu. Je to fajn pocit. Sice v Chorvatsku je to samozřejmě lepší, ale ta voda je tady hrozně špinavá.“</w:t>
      </w:r>
    </w:p>
    <w:p>
      <w:pPr/>
      <w:r>
        <w:rPr>
          <w:b w:val="1"/>
          <w:bCs w:val="1"/>
        </w:rPr>
        <w:t xml:space="preserve">Anketa:</w:t>
      </w:r>
      <w:r>
        <w:rPr/>
        <w:t xml:space="preserve"> „Naučila jsem se jezdit na wakeboardu, na lyžích a na hydrofoilu a samozřejmě i na lyžích na sněhu. Baví mě to, protože to mám prostě ráda.“</w:t>
      </w:r>
    </w:p>
    <w:p>
      <w:pPr/>
      <w:r>
        <w:rPr/>
        <w:t xml:space="preserve">Během zimní sezony škola vyjíždí s dětmi několikrát na ledovec Pitztal v Rakousku a několikadenní soustředění mají děti také na českých sjezdovkách. Lektorský sbor tvoří zkušení lyžařští pedagogové. Přestože primárně jde o výuku lyžování, škola založila i závodní oddíl.</w:t>
      </w:r>
    </w:p>
    <w:p>
      <w:pPr/>
      <w:r>
        <w:rPr>
          <w:b w:val="1"/>
          <w:bCs w:val="1"/>
        </w:rPr>
        <w:t xml:space="preserve">Jaromír Lukáš, předseda ČMLSŠ:</w:t>
      </w:r>
      <w:r>
        <w:rPr/>
        <w:t xml:space="preserve"> „V loňském roce se některé naše děti rozhodly, že by to chtěly zkusit, takže jsme v rámci našeho klubu založili i závodní oddíl. Už i naše děti si vyzkoušely jízdu v brankách a mají za sebou první závody. Jsem rád, že jsme i v našem klubu tohle začali.“</w:t>
      </w:r>
    </w:p>
    <w:p>
      <w:pPr/>
      <w:r>
        <w:rPr/>
        <w:t xml:space="preserve">Zázemí pro tréninky má škola v tělocvičně ZŠ Žákovská. Poprvé po prázdninách se tam děti sejdou 17. září. Noví zájemci o aktivní celoroční sport jsou vítáni.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5-09-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2026-10-24T02:18:02+02:00</dcterms:created>
  <dcterms:modified xsi:type="dcterms:W3CDTF">2026-10-24T02:18:02+02:00</dcterms:modified>
</cp:coreProperties>
</file>

<file path=docProps/custom.xml><?xml version="1.0" encoding="utf-8"?>
<Properties xmlns="http://schemas.openxmlformats.org/officeDocument/2006/custom-properties" xmlns:vt="http://schemas.openxmlformats.org/officeDocument/2006/docPropsVTypes"/>
</file>