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Vedení Frýdku-Místku uctilo v Lískovci památku pěti odbojářů</w:t>
      </w:r>
    </w:p>
    <w:p>
      <w:pPr/>
      <w:r>
        <w:rPr>
          <w:b w:val="1"/>
          <w:bCs w:val="1"/>
        </w:rPr>
        <w:t xml:space="preserve">Vedení města položilo věnec a kytice u příležitosti 83. výročí popravy vlastenců u trati v Lískovci. Německými okupanty byli v tomto místě veřejně popraveni Josef Lichnovský, Josef Drozd, Jan Ermis, Zdeněk Žáček a Bohumír Janáček.</w:t>
      </w:r>
    </w:p>
    <w:p>
      <w:pPr/>
      <w:r>
        <w:rPr/>
        <w:t xml:space="preserve">Památník vznikl poblíž místa, kde 1. září 1943 odbojářská skupina vyhodila do povětří koleje. V důsledku toho vykolejil nákladní vlak se sedmi vagóny. Říšský ministr Karl Hermann Frank vydal rozkaz k rychlému vypátrání pachatelů a k jejich exemplárnímu potrestání. Akci provedla partyzánská jednotka Jan Žižka, která tehdy operovala na Ostravsku. Jenže gestapo původce této diverzní akce nevypátralo. Proto nacisté pro výstrahu na místě partyzánského odboje pověsili pět zatčených mladých ilegálních pracovníků, kteří však s likvidací vlaku neměli nic společného.</w:t>
      </w:r>
    </w:p>
    <w:p>
      <w:pPr/>
      <w:r>
        <w:rPr>
          <w:b w:val="1"/>
          <w:bCs w:val="1"/>
        </w:rPr>
        <w:t xml:space="preserve">Felix Kozelský, příbuzný oběti:</w:t>
      </w:r>
      <w:r>
        <w:rPr/>
        <w:t xml:space="preserve"> "Fašisté to měli víceméně obklíčené to místo a hlídali si to. A partyzáni byli na druhé straně řeky, ale netroufali si, protože jich bylo strašně hodně a těch partyzánů zas tolik nebylo. Většina jich byla zavřená a ti, co zbyli, by prostě nezvládli tady tu situaci a došlo by jenom zbytečně k </w:t>
      </w:r>
      <w:r>
        <w:rPr>
          <w:i w:val="1"/>
          <w:iCs w:val="1"/>
        </w:rPr>
        <w:t xml:space="preserve">dalšímu</w:t>
      </w:r>
      <w:r>
        <w:rPr/>
        <w:t xml:space="preserve"> krveprolití , a tak to holt museli sledovat. Bylo to strašné. No, ale nedalo se to jinak. Bylo to složité. To, co jsem slyšel z vyprávění otce, který se hodně v tom angažoval, pověsili prakticky lidi, kteří s tím neměli nic společného."</w:t>
      </w:r>
    </w:p>
    <w:p>
      <w:pPr/>
      <w:r>
        <w:rPr>
          <w:b w:val="1"/>
          <w:bCs w:val="1"/>
        </w:rPr>
        <w:t xml:space="preserve">Vanda Špačková, příbuzná oběti:</w:t>
      </w:r>
      <w:r>
        <w:rPr/>
        <w:t xml:space="preserve"> "Tady chodím jako z piety, jako už též dost dlouho, hodně let. Ale všichni, kteří byli účastníci tady toho a které za války zavřeli, tak nikdo o tom nechtěl mluvit. Ani můj manžel, který také byl zavřený, tak o tom jenom zřídkakdy mluvil."</w:t>
      </w:r>
    </w:p>
    <w:p>
      <w:pPr/>
      <w:r>
        <w:rPr>
          <w:b w:val="1"/>
          <w:bCs w:val="1"/>
        </w:rPr>
        <w:t xml:space="preserve">Jiří Žáček, synovec oběti:</w:t>
      </w:r>
      <w:r>
        <w:rPr/>
        <w:t xml:space="preserve"> "Pan Josef Lichnovský, to byl strejda, bratr od maminky. Takže vždycky jsme s maminkou tady za ním jezdili."</w:t>
      </w:r>
    </w:p>
    <w:p>
      <w:pPr/>
      <w:r>
        <w:rPr/>
        <w:t xml:space="preserve">Co jste cítil, když tady probíhal ten slavnostní akt?</w:t>
      </w:r>
    </w:p>
    <w:p>
      <w:pPr/>
      <w:r>
        <w:rPr>
          <w:b w:val="1"/>
          <w:bCs w:val="1"/>
        </w:rPr>
        <w:t xml:space="preserve">Jiří Žáček, synovec oběti:</w:t>
      </w:r>
      <w:r>
        <w:rPr/>
        <w:t xml:space="preserve"> "Takový divný pocit. Tak bylo to smutné. V té době, jak se říká. No tak když si vezmete, že maminka má tolik roků a tihleti se nedožili ani těch dvaceti pěti, tak to je potom těžké."</w:t>
      </w:r>
    </w:p>
    <w:p>
      <w:pPr/>
      <w:r>
        <w:rPr/>
        <w:t xml:space="preserve">Vedení Frýdku-Místku každý rok uctí památku pěti nevinných obětí druhé světové války. </w:t>
      </w:r>
    </w:p>
    <w:p>
      <w:pPr/>
      <w:r>
        <w:rPr>
          <w:b w:val="1"/>
          <w:bCs w:val="1"/>
        </w:rPr>
        <w:t xml:space="preserve">Lukáš Kmec (ANO), náměstek primátora Frýdku-Místku: </w:t>
      </w:r>
      <w:r>
        <w:rPr/>
        <w:t xml:space="preserve">"Došlo tady k velice odvážnému činu v době, kdy probíhala druhá světová válka. A my bychom na tyto činy, na tyto odvážné činy neměli nikdy zapomínat. Posléze nacisté vybrali pět náhodných mladých mužů, které potom následně popravili. A těch, co si to pamatují, už moc není. Jde o úctu a myslím si, že jakýkoliv představitel města by neměl na území tohoto města zapomínat na takto odvážné činy a měli bychom si to neustále připomínat, i když těch pamětníků už tolik není. Nicméně jsem rád, že se tady vždy setkají rodinní příslušníci a že si můžeme tuto vzpomínku společně tady zaznamenat."</w:t>
      </w:r>
    </w:p>
    <w:p>
      <w:pPr/>
      <w:r>
        <w:rPr>
          <w:b w:val="1"/>
          <w:bCs w:val="1"/>
        </w:rPr>
        <w:t xml:space="preserve">Marcel Sikora (KDU-ČSL/SPOLU), náměstek primátora Frýdku-Místku:</w:t>
      </w:r>
      <w:r>
        <w:rPr/>
        <w:t xml:space="preserve"> "Město by si mělo připomínat historii a jedním z historických momentů města a občanů města je právě tento pietní akt v Lískovci, kdy tady byli popraveni občané jak Frýdku-Místku, tak i z širokého okolí. V historii, kterou zažila naše republika, ať už Československo nebo později Česká republika, je opravdu třeba si neustále připomínat a poučovat se i do budoucnosti."</w:t>
      </w:r>
    </w:p>
    <w:p>
      <w:pPr/>
      <w:r>
        <w:rPr/>
        <w:t xml:space="preserve">Památník u železniční tratě v Lískovci k uctění památky obětí byl odhalen 3. září 1945. K památníku se dá dojít pěšky od železniční zastávky Lískovec  podél řeky Ostravice. Lze k němu dojet i na kole.</w:t>
      </w:r>
    </w:p>
    <w:p>
      <w:pPr/>
      <w:r>
        <w:rPr/>
        <w:t xml:space="preserve">---</w:t>
      </w:r>
    </w:p>
    <w:p>
      <w:pPr>
        <w:pStyle w:val="Heading1"/>
      </w:pPr>
      <w:r>
        <w:rPr>
          <w:sz w:val="36"/>
          <w:szCs w:val="36"/>
        </w:rPr>
        <w:t xml:space="preserve">Charitativní doučování ve Frýdku-Místku má skvělé výsledky</w:t>
      </w:r>
    </w:p>
    <w:p>
      <w:pPr/>
      <w:r>
        <w:rPr>
          <w:b w:val="1"/>
          <w:bCs w:val="1"/>
        </w:rPr>
        <w:t xml:space="preserve">Charita Frýdek-Místek mimo jiné poskytuje doučování žáků ze sociálně slabých rodin. To se děje buď přímo v daných domácnostech, nebo v centru Charity na ulici Míru.</w:t>
      </w:r>
    </w:p>
    <w:p>
      <w:pPr/>
      <w:r>
        <w:rPr/>
        <w:t xml:space="preserve">Doučování dětí ze sociálně slabých rodin už má ve Frýdku-Místku mnohaletou tradici a děje se na celém území města.</w:t>
      </w:r>
    </w:p>
    <w:p>
      <w:pPr/>
      <w:r>
        <w:rPr>
          <w:b w:val="1"/>
          <w:bCs w:val="1"/>
        </w:rPr>
        <w:t xml:space="preserve">Martin Hořínek, ředitel, Charita Frýdek-Místek:</w:t>
      </w:r>
      <w:r>
        <w:rPr/>
        <w:t xml:space="preserve"> "Za mě, co je asi to nejlepší v rámci doučování, je to, že to není o znalostech, není to o škole, i když se na nás ty rodiny často obracejí, nebo někdy i děti. A právě proto, že nezvládají, mají před nějakými přípravami a opravdovými zkouškami, nebo prostě potřebují zlepšit špatné známky a potřebují některé věci dohnat. Ale z mého pohledu to není primárně o nabytí znalostí, ale je to o učení se, vzdělávání jako komplexní činnost, protože ti doučovatelé tam jsou v jiné roli než rodiče. Jsou tam v jiné roli než učitelé. Nejsou tam proto, aby děti biflovaly znalosti na test a poté, co projdou, se rozloučili. Ale v podstatě ukazují alternativu, ukazují alternativní přístup k životu, alternativní přístup k učení, alternativní přístup k sobě."</w:t>
      </w:r>
    </w:p>
    <w:p>
      <w:pPr/>
      <w:r>
        <w:rPr/>
        <w:t xml:space="preserve">Doučování prostřednictvím charity má velmi dobré výsledky.</w:t>
      </w:r>
    </w:p>
    <w:p>
      <w:pPr/>
      <w:r>
        <w:rPr>
          <w:b w:val="1"/>
          <w:bCs w:val="1"/>
        </w:rPr>
        <w:t xml:space="preserve">anketa: doučovaný žák:</w:t>
      </w:r>
      <w:r>
        <w:rPr/>
        <w:t xml:space="preserve"> "Mi to celkem dost pomáhá ve škole a zlepšuje mi to známky, díky tady paní doučovatelce jsem si zleošil známky. Takže jsem za to moc rád."</w:t>
      </w:r>
    </w:p>
    <w:p>
      <w:pPr/>
      <w:r>
        <w:rPr>
          <w:b w:val="1"/>
          <w:bCs w:val="1"/>
        </w:rPr>
        <w:t xml:space="preserve">Blanka Slavíková, doučovatelka:</w:t>
      </w:r>
      <w:r>
        <w:rPr/>
        <w:t xml:space="preserve"> "Někdy to je jednodušší s nimi, někdy je to složitější. Musí se vždycky najít cesta a aby byli motivováni. Chodím do rodin, připadám si tam někdy, že už tam mám to své místo, tu svoji židli u toho stolu. No a snažím se, jak to jde. Někdy jsem přísnější, někdy ne."</w:t>
      </w:r>
    </w:p>
    <w:p>
      <w:pPr/>
      <w:r>
        <w:rPr/>
        <w:t xml:space="preserve">Město aktivity Charity dlouhodobě podporuje, doučování není výjimkou.</w:t>
      </w:r>
    </w:p>
    <w:p>
      <w:pPr/>
      <w:r>
        <w:rPr>
          <w:b w:val="1"/>
          <w:bCs w:val="1"/>
        </w:rPr>
        <w:t xml:space="preserve">Tomáš Pyško (Naše město F-M), náměstek primátora Frýdku-Místku:</w:t>
      </w:r>
      <w:r>
        <w:rPr/>
        <w:t xml:space="preserve"> "Ona je hrozně přínosná, protože kromě toho, že ve školách probíhá nějaké doučování, tak zvlášť tady tahle služba, která dochází do rodin, si myslím, že má tu obrovskou přidanou hodnotu. Je přímo v rodině, je přímo s rodiči a může pomoct i nastavit nějaká pravidla, která těm dětem třeba někdy chybí."</w:t>
      </w:r>
    </w:p>
    <w:p>
      <w:pPr/>
      <w:r>
        <w:rPr/>
        <w:t xml:space="preserve">Výsledky to evidentně má. Chcete, aby tato služba pokračovala?</w:t>
      </w:r>
    </w:p>
    <w:p>
      <w:pPr/>
      <w:r>
        <w:rPr>
          <w:b w:val="1"/>
          <w:bCs w:val="1"/>
        </w:rPr>
        <w:t xml:space="preserve">Tomáš Pyško (Naše město F-M), náměstek primátora Frýdku-Místku: </w:t>
      </w:r>
      <w:r>
        <w:rPr/>
        <w:t xml:space="preserve">"Určitě chceme. Chceme. Podporujeme to, podporujeme. Je to nemalou finanční částkou a vnímáme to jako velmi přínosné."</w:t>
      </w:r>
    </w:p>
    <w:p>
      <w:pPr/>
      <w:r>
        <w:rPr>
          <w:b w:val="1"/>
          <w:bCs w:val="1"/>
        </w:rPr>
        <w:t xml:space="preserve">Marcel Sikora (KDU-ČSL/SPOLU), náměstek primátora Frýdku-Místku:</w:t>
      </w:r>
      <w:r>
        <w:rPr/>
        <w:t xml:space="preserve"> "Do tohoto projektu se zapojují žáci, kteří třeba mají nějaké problémy s učením, mají třeba nějaké problémy v rodině. Takže díky doučovatelům a díky tomuto programu prospívají a můžou potom dále třeba i studovat."</w:t>
      </w:r>
    </w:p>
    <w:p>
      <w:pPr/>
      <w:r>
        <w:rPr/>
        <w:t xml:space="preserve">Městská podpora charitativního doučování činí 200 000 Kč ročně.</w:t>
      </w:r>
    </w:p>
    <w:p>
      <w:pPr/>
      <w:r>
        <w:rPr/>
        <w:t xml:space="preserve">---</w:t>
      </w:r>
    </w:p>
    <w:p>
      <w:pPr>
        <w:pStyle w:val="Heading1"/>
      </w:pPr>
      <w:r>
        <w:rPr>
          <w:sz w:val="36"/>
          <w:szCs w:val="36"/>
        </w:rPr>
        <w:t xml:space="preserve">Frýdek-Místek zve v pátek na Den čistého ovzduší</w:t>
      </w:r>
    </w:p>
    <w:p>
      <w:pPr/>
      <w:r>
        <w:rPr>
          <w:b w:val="1"/>
          <w:bCs w:val="1"/>
        </w:rPr>
        <w:t xml:space="preserve">Frýdek-Místek si v pátek 11. září opět připomene Den čistého ovzduší, a to od 9 do 17 hodin na náměstí Svobody v Místku. Celodenní akce, která se koná pod záštitou náměstka primátora Lukáše Slívy, nabídne pestrý program pro děti i dospělé.</w:t>
      </w:r>
    </w:p>
    <w:p>
      <w:pPr/>
      <w:r>
        <w:rPr/>
        <w:t xml:space="preserve">Mezinárodní den čistého ovzduší tradičně připadá na 7. září a každoročně připomíná význam čistého ovzduší pro naše zdraví i kvalitu života. Tuto tradici dodržuje i Frýdek-Místek.</w:t>
      </w:r>
    </w:p>
    <w:p>
      <w:pPr/>
      <w:r>
        <w:rPr>
          <w:b w:val="1"/>
          <w:bCs w:val="1"/>
        </w:rPr>
        <w:t xml:space="preserve">Lukáš Slíva (SPOLU/KDU-ČSL), náměstek primátora F-M:</w:t>
      </w:r>
      <w:r>
        <w:rPr/>
        <w:t xml:space="preserve"> "Na jaře se uskutečnil Den země, vzdělávací osvětová akce, a teď právě na podzim, 11. září, proběhne další osvětová a vzdělávací akce Den čistého ovzduší, jejímž cílem je šířit povědomí veřejnosti o tom, jak důležitá je kvalita čistého ovzduší. Snažíme se prostřednictvím této akce prakticky a srozumitelně připomenout široké veřejnosti a školám danou problematiku. Je připraven bohatý program a návštěvníci si mohou vyzkoušet třeba jízdu na rotopedu, takže prostřednictvím té jízdy mohou vyrobit elektřinu. Je zde celá řada fyzikálních pokusů, vystoupení fyzikálního divadla. Nebude chybět prohlídka elektrobusu, takže ten program je opravdu pestrý. Akce je určená jak školám, školákům, zejména druhému stupni, tak široké veřejnosti."</w:t>
      </w:r>
    </w:p>
    <w:p>
      <w:pPr/>
      <w:r>
        <w:rPr/>
        <w:t xml:space="preserve">Samo město dělá řadu kroků pro to, aby bylo ovzduší na Frýdecko-Místecku co nejčistší.</w:t>
      </w:r>
    </w:p>
    <w:p>
      <w:pPr/>
      <w:r>
        <w:rPr>
          <w:b w:val="1"/>
          <w:bCs w:val="1"/>
        </w:rPr>
        <w:t xml:space="preserve">Lukáš Slíva (SPOLU/KDU-ČSL), náměstek primátora F-M:</w:t>
      </w:r>
      <w:r>
        <w:rPr/>
        <w:t xml:space="preserve"> "To víte, je třeba pořád se o to starat. My ve městě se snažíme, ať už je to městská hromadná doprava, jsou zde elektrobusy, čtrnáct elektrobusů, další tři se připravují. Od nového roku probíhá čištění ulic a výsadba dřevin. Pokud je to samozřejmě možné, je zde také služba bikesharing, sdílená kola, která jsou velice populární, takže město se snaží činit kroky, které samozřejmě přispějí ke zlepšení."</w:t>
      </w:r>
    </w:p>
    <w:p>
      <w:pPr/>
      <w:r>
        <w:rPr/>
        <w:t xml:space="preserve">Čím k čistému ovzduší mohou přispět přímo obyvatelé Frýdku-Místku?</w:t>
      </w:r>
    </w:p>
    <w:p>
      <w:pPr/>
      <w:r>
        <w:rPr>
          <w:b w:val="1"/>
          <w:bCs w:val="1"/>
        </w:rPr>
        <w:t xml:space="preserve">Lukáš Slíva (SPOLU/KDU-ČSL), náměstek primátora F-M:</w:t>
      </w:r>
      <w:r>
        <w:rPr/>
        <w:t xml:space="preserve"> "Je to třeba využíváním ekologické dopravy, tedy využíváním elektrobusů. Nebo se mohou třeba podílet také v rodinných domcích na zdroji vytápění."</w:t>
      </w:r>
    </w:p>
    <w:p>
      <w:pPr/>
      <w:r>
        <w:rPr/>
        <w:t xml:space="preserve">Akce je financována z rozpočtu statutárního města Frýdek-Místek a z prostředků Moravskoslezského kraje v rámci dotačního programu Podpora vzdělávání a poradenství v oblasti životního prostředí pro roky 2026–2027. Vstup je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9-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2026-10-01T04:59:29+02:00</dcterms:created>
  <dcterms:modified xsi:type="dcterms:W3CDTF">2026-10-01T04:59:29+02:00</dcterms:modified>
</cp:coreProperties>
</file>

<file path=docProps/custom.xml><?xml version="1.0" encoding="utf-8"?>
<Properties xmlns="http://schemas.openxmlformats.org/officeDocument/2006/custom-properties" xmlns:vt="http://schemas.openxmlformats.org/officeDocument/2006/docPropsVTypes"/>
</file>