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10.9.2026, 18:14</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Expres Ostrava-Poruba</w:t>
      </w:r>
    </w:p>
    <w:p>
      <w:pPr>
        <w:pStyle w:val="Heading1"/>
      </w:pPr>
      <w:r>
        <w:rPr>
          <w:sz w:val="36"/>
          <w:szCs w:val="36"/>
        </w:rPr>
        <w:t xml:space="preserve">Autobusové zastávky se v Porubě mění v umělecká díla</w:t>
      </w:r>
    </w:p>
    <w:p>
      <w:pPr/>
      <w:r>
        <w:rPr>
          <w:b w:val="1"/>
          <w:bCs w:val="1"/>
        </w:rPr>
        <w:t xml:space="preserve">Čekání na autobus může být v Porubě také kulturním zážitkem. Některé původní zděné zastávky totiž postupně dostávají úplně novou podobu. Místo oprýskaných stěn je zdobí originální malby výtvarníka Daliho Figelyho.</w:t>
      </w:r>
    </w:p>
    <w:p>
      <w:pPr/>
      <w:r>
        <w:rPr/>
        <w:t xml:space="preserve">Poruba se i v letošním roce pustila do oprav zděných autobusových zastávek, se kterými začala v roce 2024, kdy se jako první proměnila zastávka Jana Šoupala. Její vnitřní prostor připomíná jeden z nejznámějších symbolů Poruby – ikonický Oblouk.</w:t>
      </w:r>
    </w:p>
    <w:p>
      <w:pPr/>
      <w:r>
        <w:rPr>
          <w:b w:val="1"/>
          <w:bCs w:val="1"/>
        </w:rPr>
        <w:t xml:space="preserve">Richard Hanáčik (ANO), místostarosta Ostravy-Poruby</w:t>
      </w:r>
      <w:r>
        <w:rPr>
          <w:b w:val="1"/>
          <w:bCs w:val="1"/>
        </w:rPr>
        <w:t xml:space="preserve">:</w:t>
      </w:r>
      <w:r>
        <w:rPr/>
        <w:t xml:space="preserve"> "Městský obvod Poruba se stará o zastávkové přístřešky městské hromadné dopravy na zastávkách, kde zastavuje autobus. Mnoho jich bylo v minulosti vyměněno za nové, moderní, prosklené, které ne vždy mají u občanů úspěch. Ale v Porubě nám zůstalo také několik klasických, starých zastávek, které bohužel nesou stopy času a na některých se podepsal i vandalismus, ale rozhodli jsme se tyto zastávky neměnit, ale naopak zkrášlit je malbami jednoho místního malíře, kterého jsme objevili, když zkrášloval garáže u Hlavní třídy."</w:t>
      </w:r>
    </w:p>
    <w:p>
      <w:pPr/>
      <w:r>
        <w:rPr>
          <w:b w:val="1"/>
          <w:bCs w:val="1"/>
        </w:rPr>
        <w:t xml:space="preserve">Dali Figely, výtvarník</w:t>
      </w:r>
      <w:r>
        <w:rPr>
          <w:b w:val="1"/>
          <w:bCs w:val="1"/>
        </w:rPr>
        <w:t xml:space="preserve">:</w:t>
      </w:r>
      <w:r>
        <w:rPr/>
        <w:t xml:space="preserve"> "Spoustu lidí se ptá, čím je to malované. Používáme akrylové barvy, které jsou vodou ředitelné, jsou omyvatelné a ekologicky nezávadné."</w:t>
      </w:r>
    </w:p>
    <w:p>
      <w:pPr/>
      <w:r>
        <w:rPr>
          <w:b w:val="1"/>
          <w:bCs w:val="1"/>
        </w:rPr>
        <w:t xml:space="preserve">obyvatelé Ostravy-Poruby</w:t>
      </w:r>
      <w:r>
        <w:rPr>
          <w:b w:val="1"/>
          <w:bCs w:val="1"/>
        </w:rPr>
        <w:t xml:space="preserve">:</w:t>
      </w:r>
      <w:r>
        <w:rPr/>
        <w:t xml:space="preserve"> "Jak se jede k Vltavě směrem dolů na Martinův, tak tam vím, že pár těch zastávek je a myslím, že i jak se jede z druhé strany kolem Duhy. A je to lepší, že opravují ty staré, kamenné zastávky, ty velké, než aby je bourali a dělali z nich ty nesmyslná skleněná torza, která  nechrání ani před deštěm."</w:t>
      </w:r>
    </w:p>
    <w:p>
      <w:pPr/>
      <w:r>
        <w:rPr/>
        <w:t xml:space="preserve">A protože se první výmalba setkala s velkým ohlasem, začaly postupně přibývat další. Nyní Dali Figely zkrášlil autobusové zastávky -  K Myslivně, Pod Nemocnicí a Studentské koleje. Celkově je jich tak už devět. Smyslem projektu není jen vylepšit vzhled starších zastávek. Radnice chce prostřednictvím maleb připomenout také osobnosti a motivy spojené s Porubou.</w:t>
      </w:r>
    </w:p>
    <w:p>
      <w:pPr/>
      <w:r>
        <w:rPr>
          <w:b w:val="1"/>
          <w:bCs w:val="1"/>
        </w:rPr>
        <w:t xml:space="preserve">Richard Hanáčik (ANO), místostarosta Ostravy-Poruby</w:t>
      </w:r>
      <w:r>
        <w:rPr>
          <w:b w:val="1"/>
          <w:bCs w:val="1"/>
        </w:rPr>
        <w:t xml:space="preserve">:</w:t>
      </w:r>
      <w:r>
        <w:rPr/>
        <w:t xml:space="preserve"> "Rekonstrukce jedné zastávky vyjde na zhruba 30 000 korun, což je v porovnání s klasickým novým skleněným přístřeškem neporovnatelně nižší cena. V minulosti jsme zvolili motivy osobností, po kterých se </w:t>
      </w:r>
      <w:r>
        <w:rPr>
          <w:i w:val="1"/>
          <w:iCs w:val="1"/>
        </w:rPr>
        <w:t xml:space="preserve">zastávky</w:t>
      </w:r>
      <w:r>
        <w:rPr/>
        <w:t xml:space="preserve"> jmenují a zvolili jsme i například motiv Spejbla a Hurvínka."</w:t>
      </w:r>
    </w:p>
    <w:p>
      <w:pPr/>
      <w:r>
        <w:rPr>
          <w:b w:val="1"/>
          <w:bCs w:val="1"/>
        </w:rPr>
        <w:t xml:space="preserve">Dali Figely, výtvarník</w:t>
      </w:r>
      <w:r>
        <w:rPr>
          <w:b w:val="1"/>
          <w:bCs w:val="1"/>
        </w:rPr>
        <w:t xml:space="preserve">:</w:t>
      </w:r>
      <w:r>
        <w:rPr/>
        <w:t xml:space="preserve"> "Těch zastávek už začíná být povícero. Co se týče motivů, tak jsou to tematické motivy. Většinou je to vždy zaměřené podle názvu té samotné zastávky. Takže momentálně se nacházíme na zastávce Myslivna. No a samozřejmě je tady Myslivna. Ta realizace jedné zastávky trvá zhruba 4 až 6 dnů. Samozřejmě musí být schválený </w:t>
      </w:r>
      <w:r>
        <w:rPr>
          <w:i w:val="1"/>
          <w:iCs w:val="1"/>
        </w:rPr>
        <w:t xml:space="preserve">návrh</w:t>
      </w:r>
      <w:r>
        <w:rPr/>
        <w:t xml:space="preserve">."</w:t>
      </w:r>
    </w:p>
    <w:p>
      <w:pPr/>
      <w:r>
        <w:rPr>
          <w:b w:val="1"/>
          <w:bCs w:val="1"/>
        </w:rPr>
        <w:t xml:space="preserve">obyvatelé Ostravy-Poruby:</w:t>
      </w:r>
      <w:r>
        <w:rPr/>
        <w:t xml:space="preserve"> "Chvilku jsem uvažoval, jestli jsem jenom slepý a nevšiml jsem si, že to tu je celou dobu, nebo jestli je to úplně nové. Tak zjišťuji, že to je nové. A líbí se mi to."</w:t>
      </w:r>
    </w:p>
    <w:p>
      <w:pPr/>
      <w:r>
        <w:rPr/>
        <w:t xml:space="preserve">"Je to rozhodně lepší, než to bylo, protože to bylo tak hrozně zasažené graffiti, že to vypadalo katastrofálně. Je to krásné."</w:t>
      </w:r>
    </w:p>
    <w:p>
      <w:pPr/>
      <w:r>
        <w:rPr/>
        <w:t xml:space="preserve">Nezrekonstruovaná zděná autobusová zastávka zbývá v Porubě už jen jedna, a to na Opavské ulici.</w:t>
      </w:r>
    </w:p>
    <w:p>
      <w:pPr/>
      <w:r>
        <w:rPr/>
        <w:t xml:space="preserve">---</w:t>
      </w:r>
    </w:p>
    <w:p>
      <w:pPr>
        <w:pStyle w:val="Heading1"/>
      </w:pPr>
      <w:r>
        <w:rPr>
          <w:sz w:val="36"/>
          <w:szCs w:val="36"/>
        </w:rPr>
        <w:t xml:space="preserve">V ulicích jsou opět k dispozici velkoobjemové kontejnery</w:t>
      </w:r>
    </w:p>
    <w:p>
      <w:pPr/>
      <w:r>
        <w:rPr>
          <w:b w:val="1"/>
          <w:bCs w:val="1"/>
        </w:rPr>
        <w:t xml:space="preserve">Porubané mohou opět pro rozměrnější odpad využít vekoobjemové kontejnery. V ulicích jsou postupně přistavovány do 17. září.</w:t>
      </w:r>
    </w:p>
    <w:p>
      <w:pPr/>
      <w:r>
        <w:rPr>
          <w:b w:val="1"/>
          <w:bCs w:val="1"/>
        </w:rPr>
        <w:t xml:space="preserve">Richard Hanáčik (ANO), místostarosta Ostravy-Poruby</w:t>
      </w:r>
      <w:r>
        <w:rPr>
          <w:b w:val="1"/>
          <w:bCs w:val="1"/>
        </w:rPr>
        <w:t xml:space="preserve">:</w:t>
      </w:r>
      <w:r>
        <w:rPr/>
        <w:t xml:space="preserve"> "Městský obvod umisťuje do ulic 4x do roka kontejnery na velkoobjemový odpad, a to tak, aby vždy v dané lokalitě byl alespoň dvakrát ročně, s tím, že aktuálně jsou kontejnery rozmístěny na třetím, čtvrtém a pátém stavebním obvodě. Přesný rozpis a harmonogram najdou občané na stránkách městského obvodu, kde se dozví opravdu přibližnou lokalitu umístění kontejneru. Vždy záleží na aktuální dopravní situaci v té dané lokalitě. Celý jeden den mají občané na to, aby zde umístili velkoobjemový odpad. Do velkoobjemového odpadu patří například starý nábytek, matrace, prostě cokoliv objemného, co se nevejde do běžného kontejneru. Určitě tam nepatří nebezpečný odpad, jako jsou různé barvy a chemikálie nebo například stará, vysloužilá elektronika, nebo třeba lednice. Takovýto odpad mohou občané zdarma odevzdat v jakémkoliv sběrném dvoře na území města Ostravy."</w:t>
      </w:r>
    </w:p>
    <w:p>
      <w:pPr/>
      <w:r>
        <w:rPr/>
        <w:t xml:space="preserve">---</w:t>
      </w:r>
    </w:p>
    <w:p>
      <w:pPr>
        <w:pStyle w:val="Heading1"/>
      </w:pPr>
      <w:r>
        <w:rPr>
          <w:sz w:val="36"/>
          <w:szCs w:val="36"/>
        </w:rPr>
        <w:t xml:space="preserve">VŠB v Porubě posiluje vědecké zázemí univerzity</w:t>
      </w:r>
    </w:p>
    <w:p>
      <w:pPr/>
      <w:r>
        <w:rPr>
          <w:b w:val="1"/>
          <w:bCs w:val="1"/>
        </w:rPr>
        <w:t xml:space="preserve">Vysoká škola báňská v Porubě posiluje vědecké zázemí univerzity a zároveň inovační potenciál Moravskoslezského kraje. Centrum energetických a environmentálních technologií získá nové prostory přestavbou budovy N, která nabídne moderní laboratoře pro výzkum nových materiálů, energetiky i vodíkových technologií.</w:t>
      </w:r>
    </w:p>
    <w:p>
      <w:pPr/>
      <w:r>
        <w:rPr/>
        <w:t xml:space="preserve"> Centrum energetických a environmentálních technologií Vysoké školy báňské je jedno z nejvýznamnějších výzkumných pracovišť v Ostravě a celém Moravskoslezském kraji. Navazuje na jeho průmyslovou tradici a k dalšímu rozvoji chce využít právě budovu N v areálu univerzity v Porubě, která je z roku 1992.</w:t>
      </w:r>
    </w:p>
    <w:p>
      <w:pPr/>
      <w:r>
        <w:rPr>
          <w:b w:val="1"/>
          <w:bCs w:val="1"/>
          <w:i w:val="1"/>
          <w:iCs w:val="1"/>
        </w:rPr>
        <w:t xml:space="preserve">Stanislav Mišák, ředitel CEET VŠB-TU Ostrava</w:t>
      </w:r>
      <w:r>
        <w:rPr>
          <w:b w:val="1"/>
          <w:bCs w:val="1"/>
        </w:rPr>
        <w:t xml:space="preserve">:</w:t>
      </w:r>
      <w:r>
        <w:rPr/>
        <w:t xml:space="preserve"> "V této nové budově, kterou budeme nazývat CEETe II, se bude realizovat materiálový výzkum. Je to pro oblast medicíny, je to pro oblast udržitelné energetiky. Budou se zde vyvíjet nové materiály, pokročilé technologie, obecně pro udržitelnou energetiku. Můžeme si to představit jako významné laboratorní zázemí. Tam se bude primárně dělat základní výzkum. Budou se tam ale také dělat i nějaké zakázky přímo pro potenciální odběratele z praxe. Ale ano, bude to většinou laboratorní zázemí, to znamená řada mikroskopů, řada velmi cenné techniky v řádech desítek milionů. Předpokládáme, že zde budou zaměstnanci jednak v rámci naší univerzity. Když bych to ještě rozložil, tak našeho centra, </w:t>
      </w:r>
      <w:r>
        <w:rPr>
          <w:i w:val="1"/>
          <w:iCs w:val="1"/>
        </w:rPr>
        <w:t xml:space="preserve">centra CEET, dále materiálové technologické Fakulty elektrotechniky a informatiky Fakulty strojní, ale významnou měrou zde budou i pracovníci ze zahraničí.</w:t>
      </w:r>
      <w:r>
        <w:rPr/>
        <w:t xml:space="preserve">"</w:t>
      </w:r>
    </w:p>
    <w:p>
      <w:pPr/>
      <w:r>
        <w:rPr/>
        <w:t xml:space="preserve">Pro Ostravu a celý region je Vysoká škola báňská důležitou institucí, která je nezbytná pro budoucnost. Centrum energetických a environmentálních technologií je jedním z pilířů transformace města na centrum vědy, inovací a moderních technologií.</w:t>
      </w:r>
    </w:p>
    <w:p>
      <w:pPr/>
      <w:r>
        <w:rPr>
          <w:b w:val="1"/>
          <w:bCs w:val="1"/>
        </w:rPr>
        <w:t xml:space="preserve">Lucie Baránková Vilamová (ANO), starostka Ostravy-Poruby:</w:t>
      </w:r>
      <w:r>
        <w:rPr/>
        <w:t xml:space="preserve"> "My jsme moc rádi, že se samozřejmě Vysoká škola báňská rozvíjí, protože to přináší zase nové studenty a atraktivitu oborů a vůbec rozvoj takového, já tomu říkám stát ve státě, protože opravdu Vysoká škola báňská, její areál je poměrně velkým areálem, kde vzniká celá řada dalších výzkumných programů, ale i pracovišť. Samozřejmě ta výuka v době, kdy jsem studovala Vysokou školu báňskou, se poměrně hodně proměnila a proměnila se k AI, moderním technologiím a ke spoustě vědeckých výzkumů, které mohou studenti využívat. No a tato budova je toho důkazem."</w:t>
      </w:r>
    </w:p>
    <w:p>
      <w:pPr/>
      <w:r>
        <w:rPr>
          <w:b w:val="1"/>
          <w:bCs w:val="1"/>
          <w:i w:val="1"/>
          <w:iCs w:val="1"/>
        </w:rPr>
        <w:t xml:space="preserve">Jiří Pokorný, prorektor pro strategii a legislativu VŠB-TU Ostrava</w:t>
      </w:r>
      <w:r>
        <w:rPr>
          <w:b w:val="1"/>
          <w:bCs w:val="1"/>
        </w:rPr>
        <w:t xml:space="preserve">:</w:t>
      </w:r>
      <w:r>
        <w:rPr/>
        <w:t xml:space="preserve"> "</w:t>
      </w:r>
      <w:r>
        <w:rPr>
          <w:i w:val="1"/>
          <w:iCs w:val="1"/>
        </w:rPr>
        <w:t xml:space="preserve">Tato budova, která se připravuje, tedy budova,  zařízení, lidé, kteří tam budou pracovat, je vlastně podporou pro materiálové inženýrství, tedy nové materiály, udržitelnost a vše, co s tím souvisí. Navazuje na celý koncept, který tady řešíme, což je vlastně transformace energetiky, transformace kraje a velmi dobře do celé této skládačky zapadá. Očekáváme od ní hodně a věříme, že se nám vlastně to celé podaří. Materiálové inženýrství je jedno z top témat celosvětově.</w:t>
      </w:r>
      <w:r>
        <w:rPr/>
        <w:t xml:space="preserve">"</w:t>
      </w:r>
    </w:p>
    <w:p>
      <w:pPr/>
      <w:r>
        <w:rPr/>
        <w:t xml:space="preserve">Celý objekt projde kompletní rekonstrukcí za 330 milionů korun. Dokončení je plánováno na červen příštího roku.</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expres-ostrava-poruba/expres-ostrava-poruba-10-09-2026-18-14?url=expres-ostrava-porub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2026-09-11T14:25:29+02:00</dcterms:created>
  <dcterms:modified xsi:type="dcterms:W3CDTF">2026-09-11T14:25:29+02:00</dcterms:modified>
</cp:coreProperties>
</file>

<file path=docProps/custom.xml><?xml version="1.0" encoding="utf-8"?>
<Properties xmlns="http://schemas.openxmlformats.org/officeDocument/2006/custom-properties" xmlns:vt="http://schemas.openxmlformats.org/officeDocument/2006/docPropsVTypes"/>
</file>