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Myslíku se hrál nohejbalový turnaj</w:t>
      </w:r>
    </w:p>
    <w:p>
      <w:pPr/>
      <w:r>
        <w:rPr>
          <w:b w:val="1"/>
          <w:bCs w:val="1"/>
        </w:rPr>
        <w:t xml:space="preserve">Sportovně kulturní a společenské centrum na Myslíku patřilo po roce opět nohejbalovému turnaji, na který navázala zábava s hudebním programem.</w:t>
      </w:r>
    </w:p>
    <w:p>
      <w:pPr/>
      <w:r>
        <w:rPr>
          <w:b w:val="1"/>
          <w:bCs w:val="1"/>
        </w:rPr>
        <w:t xml:space="preserve">Hana Brožová, TJ Myslík, předsedkyně:</w:t>
      </w:r>
      <w:r>
        <w:rPr/>
        <w:t xml:space="preserve"> “Dnes v sobotu 5. září opět po roce pořádáme tradiční nohejbalový turnaj. Tuto akci pořádá Sokol Myslík ve spolupráci s obci Palkovice.”</w:t>
      </w:r>
    </w:p>
    <w:p>
      <w:pPr/>
      <w:r>
        <w:rPr/>
        <w:t xml:space="preserve">Turnaje se účastnily týmy, z nichž některé s tímto oblíbeným sportem teprve začínají, zatímco další už na kurtu prokazovaly dokonalou souhru.   </w:t>
      </w:r>
    </w:p>
    <w:p>
      <w:pPr/>
      <w:r>
        <w:rPr>
          <w:b w:val="1"/>
          <w:bCs w:val="1"/>
        </w:rPr>
        <w:t xml:space="preserve">Aleš Pustka, ředitel turnaje: </w:t>
      </w:r>
      <w:r>
        <w:rPr/>
        <w:t xml:space="preserve">„Dnešní turnaj v nohejbalu na Myslíku je za účastí sedmi týmů. Budeme hrát systémem každý s každým a hrajeme o krásné věcné ceny, které nám darovali sponzoři. Počasí nám přeje. Bylo to ráno takové hektické, ale vidím, že se to krásně spravilo. A myslím, že turnaj dopadne dobře. Večer máme krásnou zábavu tady, takže si to asi užijeme.</w:t>
      </w:r>
    </w:p>
    <w:p>
      <w:pPr/>
      <w:r>
        <w:rPr/>
        <w:t xml:space="preserve">Myslíkovští Sokoli v průběhu roku pořádají řadu akcí. V nejbližší době to bude večerní branný den. </w:t>
      </w:r>
    </w:p>
    <w:p>
      <w:pPr/>
      <w:r>
        <w:rPr>
          <w:b w:val="1"/>
          <w:bCs w:val="1"/>
        </w:rPr>
        <w:t xml:space="preserve">Hana Brožová, TJ Myslík, předsedkyně: </w:t>
      </w:r>
      <w:r>
        <w:rPr/>
        <w:t xml:space="preserve">“Nohejbalový turnaj je jedna z akcí, kterou Sokol Myslík během roku pořádá. V letošním roce jsme ji pojali v trošku větším formátu, protože odpoledne očekáváme vystoupení tři kapel. Vystoupí skupina Vabang, mladí kluci, kteří si u nás zkusí zahrát, a pak přijde písničkář Ziggy. A celý nohejbalový turnaj zakončíme zábavou se skupinou Hefron. Jak jsem říkala, nohejbalový turnaj je jednou z akcí, kterou pořádáme. V říjnu nás čeká další akce, velmi oblíbená zejména pro děti. A to je branný den. Tímto bych vás chtěla pozvat.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3-09-2026-16-54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2026-09-12T17:10:58+02:00</dcterms:created>
  <dcterms:modified xsi:type="dcterms:W3CDTF">2026-09-12T17:10:58+02:00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