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Probíhá zkušební provoz školní ulice v centru Ostravy</w:t>
      </w:r>
    </w:p>
    <w:p>
      <w:pPr/>
      <w:r>
        <w:rPr>
          <w:b w:val="1"/>
          <w:bCs w:val="1"/>
        </w:rPr>
        <w:t xml:space="preserve">Bude cesta dětí do školy bezpečnější? U Základní školy Ostrčilova v centru Ostravy tento týden testují takzvanou školní ulici. Každé ráno tam auta na půl hodiny nesmí. Odborníci i strážníci přímo v provozu zjišťují, zda toto omezení zklidní ranní chaos a ochrání školáky.</w:t>
      </w:r>
    </w:p>
    <w:p>
      <w:pPr/>
      <w:r>
        <w:rPr/>
        <w:t xml:space="preserve">Ranní špička u školy na Ostrčilově ulici bývá každodenní zkouškou nervů. Během třiceti minut před vyučováním tudy projede až 140  aut. Řidiči se otáčejí a couvají přímo mezi dětmi. Obvod proto tento týden  zkouší nový systém, který má chaotický provoz zklidnit.</w:t>
      </w:r>
    </w:p>
    <w:p>
      <w:pPr/>
      <w:r>
        <w:rPr>
          <w:b w:val="1"/>
          <w:bCs w:val="1"/>
        </w:rPr>
        <w:t xml:space="preserve">Lenka Lednická, ředitelka MŠ a ZŠ Ostrčilova:</w:t>
      </w:r>
      <w:r>
        <w:rPr/>
        <w:t xml:space="preserve"> "Situace vznikla takovým nějakým společným úsilím, kdy jsme vyhodnotili, že pro děti je fakt dobré být samostatní, zodpovědní, poznat i to nejbližší okolí školy. A vlastně ta dostupnost v rámci tramvaje a trolejbusu je pro nás opravdu tady velmi dobře zajištěna."</w:t>
      </w:r>
    </w:p>
    <w:p>
      <w:pPr/>
      <w:r>
        <w:rPr>
          <w:b w:val="1"/>
          <w:bCs w:val="1"/>
        </w:rPr>
        <w:t xml:space="preserve">Hana Ondrušková, učitelka a maminka:</w:t>
      </w:r>
      <w:r>
        <w:rPr/>
        <w:t xml:space="preserve"> "Mně se ta akce samotná líbí, protože vnímám tu situaci jako velice náročnou, zvláště po ránu, když jezdí tady ty auta všude možně a mezi tím pobíhají děti."</w:t>
      </w:r>
    </w:p>
    <w:p>
      <w:pPr/>
      <w:r>
        <w:rPr/>
        <w:t xml:space="preserve">Omezení platí každý všední den od půl osmé do osmi hodin ráno.</w:t>
      </w:r>
    </w:p>
    <w:p>
      <w:pPr/>
      <w:r>
        <w:rPr>
          <w:b w:val="1"/>
          <w:bCs w:val="1"/>
          <w:i w:val="1"/>
          <w:iCs w:val="1"/>
        </w:rPr>
        <w:t xml:space="preserve">Josef Laža, dopravní inženýr MAPPA</w:t>
      </w:r>
      <w:r>
        <w:rPr>
          <w:b w:val="1"/>
          <w:bCs w:val="1"/>
        </w:rPr>
        <w:t xml:space="preserve">:</w:t>
      </w:r>
      <w:r>
        <w:rPr/>
        <w:t xml:space="preserve"> "V rámci školní ulice bude uzavřena ulice nebo vjezd ulice do ulice Ostrčilova a zároveň omezen vjezd do ulice Slavíčkova."</w:t>
      </w:r>
    </w:p>
    <w:p>
      <w:pPr/>
      <w:r>
        <w:rPr/>
        <w:t xml:space="preserve">Zkušební provoz potrvá až do pátku. Odborníci i strážníci budou po celý týden sledovat dopad na okolní ulice a sbírat reakce rodičů i místních obyvatel. Na základě výsledků se pak rozhodne, zda se školní ulice na Ostrčilově zavede dlouhodobě.</w:t>
      </w:r>
    </w:p>
    <w:p>
      <w:pPr/>
      <w:r>
        <w:rPr/>
        <w:t xml:space="preserve">--- </w:t>
      </w:r>
    </w:p>
    <w:p>
      <w:pPr/>
      <w:r>
        <w:rPr/>
        <w:t xml:space="preserve">BEZPEČNOST DĚTÍ JE PRO MP OSTRAVA PRIORITA</w:t>
      </w:r>
    </w:p>
    <w:p>
      <w:pPr/>
      <w:r>
        <w:rPr/>
        <w:t xml:space="preserve">U tématu ještě chvíli zůstaneme. Projekt školních ulic velmi kladně hodnotí také ostravská městská policie. Podle ní zcela jistě zvyšují pocit bezpečí u základních škol.</w:t>
      </w:r>
    </w:p>
    <w:p>
      <w:pPr/>
      <w:r>
        <w:rPr>
          <w:b w:val="1"/>
          <w:bCs w:val="1"/>
          <w:i w:val="1"/>
          <w:iCs w:val="1"/>
        </w:rPr>
        <w:t xml:space="preserve">Helena Badurová</w:t>
      </w:r>
      <w:r>
        <w:rPr>
          <w:b w:val="1"/>
          <w:bCs w:val="1"/>
          <w:i w:val="1"/>
          <w:iCs w:val="1"/>
        </w:rPr>
        <w:t xml:space="preserve">, mluvčí MP Ostrava:</w:t>
      </w:r>
      <w:r>
        <w:rPr>
          <w:i w:val="1"/>
          <w:iCs w:val="1"/>
        </w:rPr>
        <w:t xml:space="preserve"> „Vnímáme velmi pozitivně, že tady před školou aktuálně máme klid. Nemáme tady zvýšený pohyb vozidel. A bezpečnost dětí je pro nás prioritou.“</w:t>
      </w:r>
    </w:p>
    <w:p>
      <w:pPr>
        <w:pStyle w:val="Heading1"/>
      </w:pPr>
      <w:r>
        <w:rPr>
          <w:sz w:val="36"/>
          <w:szCs w:val="36"/>
        </w:rPr>
        <w:t xml:space="preserve">Charitativní Den hrdinů pomohl malému Oliverovi</w:t>
      </w:r>
    </w:p>
    <w:p>
      <w:pPr/>
      <w:r>
        <w:rPr>
          <w:b w:val="1"/>
          <w:bCs w:val="1"/>
        </w:rPr>
        <w:t xml:space="preserve">Havířovská nemocnice má každý rok svého patrona. Letos se jím stal dvouletý Oliver, který trpí vzácným onemocněním. Právě na jeho podporu se konal Den hrdinů se složkami IZS. Celkem si pak rodina odnesla šek na 251 tisíc korun.</w:t>
      </w:r>
    </w:p>
    <w:p>
      <w:pPr/>
      <w:r>
        <w:rPr/>
        <w:t xml:space="preserve">Už podruhé se v Havířově konal charitativní florbalový turnaj, do kterého se zapojily složky IZS. Akce se konala na podporu nemocného chlapečka, kterému se snaží pomoci havířovská nemocnice.</w:t>
      </w:r>
    </w:p>
    <w:p>
      <w:pPr/>
      <w:r>
        <w:rPr>
          <w:b w:val="1"/>
          <w:bCs w:val="1"/>
        </w:rPr>
        <w:t xml:space="preserve">Silvie Skotnicová, marketingový a PR manažer Nemocnice Havířov:</w:t>
      </w:r>
      <w:r>
        <w:rPr/>
        <w:t xml:space="preserve"> „Jedná se o Den hrdinů. Připravili jsme ho ze dvou důvodů. První důvod byl ten, že jsme chtěli veřejnosti přiblížit práci složek integrovaného záchranného systému i armády. A druhý byl benefiční, charitativní, dá se říct, protože jsme si vybrali letošního patrona. Proto jsme se rozhodli celý rok vybírat peníze na různých akcích a tato akce je jedna z nich.“</w:t>
      </w:r>
    </w:p>
    <w:p>
      <w:pPr/>
      <w:r>
        <w:rPr/>
        <w:t xml:space="preserve">Během celého dne nechyběly ani taktické ukázky. Armáda předvedla boj zblízka.</w:t>
      </w:r>
    </w:p>
    <w:p>
      <w:pPr/>
      <w:r>
        <w:rPr>
          <w:b w:val="1"/>
          <w:bCs w:val="1"/>
        </w:rPr>
        <w:t xml:space="preserve">Michal Peterek, Ministerstvo obrany, sekce komunikačních a informačních systémů:</w:t>
      </w:r>
      <w:r>
        <w:rPr/>
        <w:t xml:space="preserve"> „Myslíme si jako armáda, že je důležité prezentovat se i v tomhle pozitivním smyslu. Snažíme se to tady udělat pro děti a především s cílem pomoct malému Oliverkovi.“</w:t>
      </w:r>
    </w:p>
    <w:p>
      <w:pPr/>
      <w:r>
        <w:rPr>
          <w:b w:val="1"/>
          <w:bCs w:val="1"/>
        </w:rPr>
        <w:t xml:space="preserve">Anketa:</w:t>
      </w:r>
      <w:r>
        <w:rPr/>
        <w:t xml:space="preserve"> „Mně se strašně moc líbí ti lidi, kteří si dávají na té práci záležet. I můj taťka pracuje ve věznici, takže mě napadlo, že bych se k tomu taky přidal, až budu dospělý.“</w:t>
      </w:r>
    </w:p>
    <w:p>
      <w:pPr/>
      <w:r>
        <w:rPr/>
        <w:t xml:space="preserve">Pro dvouletého Olivera, který trpí vzácným genetickým onemocněním, se ze všech akcí podařilo vybrat celkem 251 tisíc korun.</w:t>
      </w:r>
    </w:p>
    <w:p>
      <w:pPr/>
      <w:r>
        <w:rPr/>
        <w:t xml:space="preserve">---</w:t>
      </w:r>
    </w:p>
    <w:p>
      <w:pPr>
        <w:pStyle w:val="Heading1"/>
      </w:pPr>
      <w:r>
        <w:rPr>
          <w:sz w:val="36"/>
          <w:szCs w:val="36"/>
        </w:rPr>
        <w:t xml:space="preserve">V Ostravě se spustilo bateriové úložiště</w:t>
      </w:r>
    </w:p>
    <w:p>
      <w:pPr/>
      <w:r>
        <w:rPr>
          <w:b w:val="1"/>
          <w:bCs w:val="1"/>
        </w:rPr>
        <w:t xml:space="preserve">Jedno z největších bateriových úložišť v Česku už funguje v Ostravě-Kunčicích. Moderní záložní zdroj vyrostl v opuštěném průmyslovém areálu. Zařízení dokáže uchovat přebytky energie, snížit emise a udržet stabilní síť po celém regionu.</w:t>
      </w:r>
    </w:p>
    <w:p>
      <w:pPr/>
      <w:r>
        <w:rPr/>
        <w:t xml:space="preserve">Slezská Ostrava dlouhodobě podporuje ekologičtější technologie a obnovu starých průmyslových areálů. Nový energetický projekt v Kunčicích je toho důkazem.</w:t>
      </w:r>
    </w:p>
    <w:p>
      <w:pPr/>
      <w:r>
        <w:rPr>
          <w:b w:val="1"/>
          <w:bCs w:val="1"/>
        </w:rPr>
        <w:t xml:space="preserve">Richard Vereš (ANO), starosta Slezské Ostravy:</w:t>
      </w:r>
      <w:r>
        <w:rPr/>
        <w:t xml:space="preserve"> "My aktuálně řešíme samozřejmě spoustu projektů, které se odehrávají v Kunčicích a které souvisí mimo jiné i s proměnou areálu někdejší Nové huti, kde by mohly vzniknout nové průmyslové komplexy."</w:t>
      </w:r>
    </w:p>
    <w:p>
      <w:pPr/>
      <w:r>
        <w:rPr/>
        <w:t xml:space="preserve">Zařízení postavila společnost TGA Central. Baterie dokáže ukládat přebytky energie a v případě potřeby je vrátit do oběhu. Zařízení funguje jako obří záložní zdroj.</w:t>
      </w:r>
    </w:p>
    <w:p>
      <w:pPr/>
      <w:r>
        <w:rPr>
          <w:b w:val="1"/>
          <w:bCs w:val="1"/>
        </w:rPr>
        <w:t xml:space="preserve">Robin Peška, jednatel firmy TGA Central s.r.o. :</w:t>
      </w:r>
      <w:r>
        <w:rPr/>
        <w:t xml:space="preserve"> "Je tady 11 kontejnerů s celkovým výkonem. Jak už jsem říkal, dvanáct a půl megawatt a kapacitou 33 MWh, tak abychom tu kapacitu měli více než dvojnásobnou a mohli tu energii dodávat, respektive ukládat minimálně dvě hodiny v kuse. Bateriové úložiště má mnoho výhod. Může poskytovat jak tzv. služby výkonové rovnováhy, to znamená, že pomáhá stabilitě elektrizační soustavy v případě, že to potřebuje, a to jak dodávat elektrickou energii, tak odebírat a zároveň pro služby obchodní flexibility."</w:t>
      </w:r>
    </w:p>
    <w:p>
      <w:pPr/>
      <w:r>
        <w:rPr/>
        <w:t xml:space="preserve">Právě taková úložiště jsou klíčová pro rozvoj zelené energie. </w:t>
      </w:r>
    </w:p>
    <w:p>
      <w:pPr/>
      <w:r>
        <w:rPr/>
        <w:t xml:space="preserve">---</w:t>
      </w:r>
    </w:p>
    <w:p>
      <w:pPr>
        <w:pStyle w:val="Heading1"/>
      </w:pPr>
      <w:r>
        <w:rPr>
          <w:sz w:val="36"/>
          <w:szCs w:val="36"/>
        </w:rPr>
        <w:t xml:space="preserve">Akce Zažít Porubu jinak měla premiéru na Francouzské ul.</w:t>
      </w:r>
    </w:p>
    <w:p>
      <w:pPr/>
      <w:r>
        <w:rPr>
          <w:b w:val="1"/>
          <w:bCs w:val="1"/>
        </w:rPr>
        <w:t xml:space="preserve">Louka u Francouzské ulice v Ostravě-Porubě ožila sousedskou slavností Zažít Porubu jinak. Program nabídl zábavu, hudbu, občerstvení i tradiční charitativní sbírku Srdce pro Porubu. Akce přinesla ale také novinky.</w:t>
      </w:r>
    </w:p>
    <w:p>
      <w:pPr/>
      <w:r>
        <w:rPr/>
        <w:t xml:space="preserve">Jednou z novinek letošní sousedské slavnosti Zažít Porubu jinak bylo právě místo konání. Z prostor Zámeckého parku se přesunula na rozlehlou louku u Francouzské ulice.</w:t>
      </w:r>
    </w:p>
    <w:p>
      <w:pPr/>
      <w:r>
        <w:rPr>
          <w:b w:val="1"/>
          <w:bCs w:val="1"/>
        </w:rPr>
        <w:t xml:space="preserve">Kristýna Marťanová, </w:t>
      </w:r>
      <w:r>
        <w:rPr>
          <w:b w:val="1"/>
          <w:bCs w:val="1"/>
        </w:rPr>
        <w:t xml:space="preserve">odbor strategického rozvoje ÚMOb Poruba</w:t>
      </w:r>
      <w:r>
        <w:rPr>
          <w:b w:val="1"/>
          <w:bCs w:val="1"/>
        </w:rPr>
        <w:t xml:space="preserve">:</w:t>
      </w:r>
      <w:r>
        <w:rPr/>
        <w:t xml:space="preserve"> "To místo má úplně jiný charakter než Zámecký park. Je to tady takové komplexní, lidé se možná více potkají."</w:t>
      </w:r>
    </w:p>
    <w:p>
      <w:pPr/>
      <w:r>
        <w:rPr/>
        <w:t xml:space="preserve">Návštěvníci si mohli prohlédnout činnost neziskových organizací a spolků a zkusit si řadu sportů a aktivit.</w:t>
      </w:r>
    </w:p>
    <w:p>
      <w:pPr/>
      <w:r>
        <w:rPr>
          <w:b w:val="1"/>
          <w:bCs w:val="1"/>
        </w:rPr>
        <w:t xml:space="preserve">Lukáš Grochal, Institut prevence</w:t>
      </w:r>
      <w:r>
        <w:rPr>
          <w:b w:val="1"/>
          <w:bCs w:val="1"/>
        </w:rPr>
        <w:t xml:space="preserve">:</w:t>
      </w:r>
      <w:r>
        <w:rPr/>
        <w:t xml:space="preserve"> "Děláme vlastně prevenci rizikového chování u dětí a dneska jsme si připravili ukázku našich terapeutických technik."</w:t>
      </w:r>
    </w:p>
    <w:p>
      <w:pPr/>
      <w:r>
        <w:rPr>
          <w:b w:val="1"/>
          <w:bCs w:val="1"/>
        </w:rPr>
        <w:t xml:space="preserve">Eva Holubová, hokejbal, Sokol Poruba</w:t>
      </w:r>
      <w:r>
        <w:rPr>
          <w:b w:val="1"/>
          <w:bCs w:val="1"/>
        </w:rPr>
        <w:t xml:space="preserve">:</w:t>
      </w:r>
      <w:r>
        <w:rPr/>
        <w:t xml:space="preserve"> "Jako každý rok jsme se tady zúčastnili s naším hokejbalovým oddílem Sokolu Poruba a budeme rádi za každého dalšího nového člena."</w:t>
      </w:r>
    </w:p>
    <w:p>
      <w:pPr/>
      <w:r>
        <w:rPr/>
        <w:t xml:space="preserve">Velký zájem vzbudila také gastro zóna. Součástí programu byla tradiční soutěž ve vaření guláše.</w:t>
      </w:r>
    </w:p>
    <w:p>
      <w:pPr/>
      <w:r>
        <w:rPr>
          <w:b w:val="1"/>
          <w:bCs w:val="1"/>
        </w:rPr>
        <w:t xml:space="preserve">návštěvníci akce:</w:t>
      </w:r>
      <w:r>
        <w:rPr/>
        <w:t xml:space="preserve"> "Byl výborný. Byl hustý, ochucený, skvělý."</w:t>
      </w:r>
    </w:p>
    <w:p>
      <w:pPr/>
      <w:r>
        <w:rPr>
          <w:i w:val="1"/>
          <w:iCs w:val="1"/>
        </w:rPr>
        <w:t xml:space="preserve">"</w:t>
      </w:r>
      <w:r>
        <w:rPr/>
        <w:t xml:space="preserve">Kořeněný guláš, maso měkké."</w:t>
      </w:r>
    </w:p>
    <w:p>
      <w:pPr/>
      <w:r>
        <w:rPr>
          <w:b w:val="1"/>
          <w:bCs w:val="1"/>
        </w:rPr>
        <w:t xml:space="preserve">Kristýna Marťanová, </w:t>
      </w:r>
      <w:r>
        <w:rPr>
          <w:b w:val="1"/>
          <w:bCs w:val="1"/>
        </w:rPr>
        <w:t xml:space="preserve">odbor strategického rozvoje ÚMOb Poruba</w:t>
      </w:r>
      <w:r>
        <w:rPr>
          <w:b w:val="1"/>
          <w:bCs w:val="1"/>
        </w:rPr>
        <w:t xml:space="preserve">:</w:t>
      </w:r>
      <w:r>
        <w:rPr/>
        <w:t xml:space="preserve"> "Letos jsme vlastně rozšířili i soutěžící. Celkem bylo 12 týmů, tím pádem se vybralo celých 68 100 korun na sbírku Srdce pro Porubu."</w:t>
      </w:r>
    </w:p>
    <w:p>
      <w:pPr/>
      <w:r>
        <w:rPr/>
        <w:t xml:space="preserve">Nejlepším gulášem porota zvolila, po těžkém rozhodování, segedínský. O zábavu a hudební doprovod se postaraly také kapely Nedivoč a Brukulele band. </w:t>
      </w:r>
    </w:p>
    <w:p>
      <w:pPr/>
      <w:r>
        <w:rPr>
          <w:b w:val="1"/>
          <w:bCs w:val="1"/>
        </w:rPr>
        <w:t xml:space="preserve">Radka Baracskai, Brukulele band</w:t>
      </w:r>
      <w:r>
        <w:rPr>
          <w:b w:val="1"/>
          <w:bCs w:val="1"/>
        </w:rPr>
        <w:t xml:space="preserve">:</w:t>
      </w:r>
      <w:r>
        <w:rPr/>
        <w:t xml:space="preserve"> "Krásně se hrálo, protože máme nádherné počasí, perfektní publikum."</w:t>
      </w:r>
    </w:p>
    <w:p>
      <w:pPr/>
      <w:r>
        <w:rPr/>
        <w:t xml:space="preserve">Program pokračoval až do večera, kdy návštěvníky čekala další novinka v podobě letního kina. </w:t>
      </w:r>
    </w:p>
    <w:p>
      <w:pPr/>
      <w:r>
        <w:rPr/>
        <w:t xml:space="preserve">---</w:t>
      </w:r>
    </w:p>
    <w:p>
      <w:pPr/>
      <w:r>
        <w:rPr/>
        <w:t xml:space="preserve">NOVÝ SPORTOVNÍ AREÁL SŠ PROF. ZDEŇKA MATĚJČKA</w:t>
      </w:r>
    </w:p>
    <w:p>
      <w:pPr/>
      <w:r>
        <w:rPr/>
        <w:t xml:space="preserve">Střední škola prof. Zdeňka Matějčka v Ostravě-Porubě má nový venkovní sportovní a vzdělávací areál. Nabízí víceúčelové hřiště, běžeckou dráhu s doskočištěm, venkovní učebnu i odpočinkovou zónu. Moravskoslezský kraj za jeho vybudování zaplatil necelých 12 milionů korun.</w:t>
      </w:r>
    </w:p>
    <w:p>
      <w:pPr/>
      <w:r>
        <w:rPr/>
        <w:t xml:space="preserve">V OPAVĚ UŽ JEZDÍ 8 NOVÝCH ELEKTROBUSŮ</w:t>
      </w:r>
    </w:p>
    <w:p>
      <w:pPr/>
      <w:r>
        <w:rPr/>
        <w:t xml:space="preserve">V Opavě už jezdí všech osm nových elektrobusů městského dopravního podniku. První dva vyjely na začátku roku, další postupně přibývaly a nyní flotilu doplnily poslední čtyři vozy. Nízkopodlažní elektrobusy jsou vybavené klimatizací, Wi-Fi nebo USB nabíječkami a jejich jména vybírali opavští školáci. Zakázka na osm vozů včetně nabíjecí infrastruktury vyšla na téměř 107 milionů korun.</w:t>
      </w:r>
    </w:p>
    <w:p>
      <w:pPr/>
      <w:r>
        <w:rPr/>
        <w:t xml:space="preserve">---</w:t>
      </w:r>
    </w:p>
    <w:p>
      <w:pPr>
        <w:pStyle w:val="Heading1"/>
      </w:pPr>
      <w:r>
        <w:rPr>
          <w:sz w:val="36"/>
          <w:szCs w:val="36"/>
        </w:rPr>
        <w:t xml:space="preserve">Děti soutěžily v 5. ročníku Fryčovického pětiboje</w:t>
      </w:r>
    </w:p>
    <w:p>
      <w:pPr/>
      <w:r>
        <w:rPr>
          <w:b w:val="1"/>
          <w:bCs w:val="1"/>
        </w:rPr>
        <w:t xml:space="preserve">Ve sportovním areálu fryčovického Sokola se v neděli 13. září konal tradiční Fryčovický pětiboj. Malí sportovci soutěžili v disciplínách upravených jejich věku a schopnostem.</w:t>
      </w:r>
    </w:p>
    <w:p>
      <w:pPr/>
      <w:r>
        <w:rPr/>
        <w:t xml:space="preserve">Fryčovický pětiboj není o výsledcích. Děti má motivovat k pohybu a vyzkoušejí si i netradiční disciplíny.</w:t>
      </w:r>
    </w:p>
    <w:p>
      <w:pPr/>
      <w:r>
        <w:rPr>
          <w:b w:val="1"/>
          <w:bCs w:val="1"/>
        </w:rPr>
        <w:t xml:space="preserve">Martin Machura, TJ Sokol Fryčovice:</w:t>
      </w:r>
      <w:r>
        <w:rPr/>
        <w:t xml:space="preserve"> „Odehrává se tady dneska pátý ročník Fryčovického pětiboje, což je akce, kterou pořádá Sportovní a pohybová školička, která je tady při Sokolu Fryčovice. Ta sportovní a pohybová školička je pro děti od 3 do 6 let, někdy bereme teda i mladší, s tím, že se snažíme, aby se jejich dovednosti a znalosti v oblasti sportu rozvíjely bez tlaku na výkon. Neměříme žádné vteřiny, branky. I tady v rámci toho pětiboje v podstatě jsou nějací vítězové běhu, ale všechny ostatní disciplíny jsou jenom o tom, aby je děti absolvovaly, aby to děti bavilo. A je tady bohatý doprovodný program.“</w:t>
      </w:r>
    </w:p>
    <w:p>
      <w:pPr/>
      <w:r>
        <w:rPr>
          <w:b w:val="1"/>
          <w:bCs w:val="1"/>
        </w:rPr>
        <w:t xml:space="preserve">Simona Londinová, TJ Sokol Fryčovice:</w:t>
      </w:r>
      <w:r>
        <w:rPr/>
        <w:t xml:space="preserve"> „Fryčovický pětiboj čítá celkem 111 startovních čísel, tedy 111 startujících dětí ve věku 3 až 6 let, tedy školkové děti. A letos máme taky rozšířený běh na 200 metrů pro děti základních škol od 1. do 5. třídy. Takže tam se nám zúčastnilo skvělých 56 běžců napříč všemi třídami od 1. do 5. třídy.“</w:t>
      </w:r>
    </w:p>
    <w:p>
      <w:pPr/>
      <w:r>
        <w:rPr/>
        <w:t xml:space="preserve">Fryčovický pětiboj se skládá z běhu na 20 metrů, speciálního biatlonu, skoku do výšky na trampolíně, hodu do dálky a skoku do dálky.</w:t>
      </w:r>
    </w:p>
    <w:p>
      <w:pPr/>
      <w:r>
        <w:rPr>
          <w:b w:val="1"/>
          <w:bCs w:val="1"/>
        </w:rPr>
        <w:t xml:space="preserve">Anketa:</w:t>
      </w:r>
      <w:r>
        <w:rPr/>
        <w:t xml:space="preserve"> „My jsme z Fryčovic a přišli jsme tady, aby se naše děti hýbaly a aby sportovaly.“</w:t>
      </w:r>
    </w:p>
    <w:p>
      <w:pPr/>
      <w:r>
        <w:rPr>
          <w:b w:val="1"/>
          <w:bCs w:val="1"/>
        </w:rPr>
        <w:t xml:space="preserve">Anketa:</w:t>
      </w:r>
      <w:r>
        <w:rPr/>
        <w:t xml:space="preserve"> „Mně se nejvíc líbilo, jak jsem skákala.“</w:t>
      </w:r>
    </w:p>
    <w:p>
      <w:pPr/>
      <w:r>
        <w:rPr>
          <w:b w:val="1"/>
          <w:bCs w:val="1"/>
        </w:rPr>
        <w:t xml:space="preserve">Anketa:</w:t>
      </w:r>
      <w:r>
        <w:rPr/>
        <w:t xml:space="preserve"> „Soutěžila jsem v pětiboji a moc se mi to líbilo. Nejvíce mě bavilo, když jsme tam jako kdyby tak stříleli vleže a já jsem se trefila rovnou doprostřed.“</w:t>
      </w:r>
    </w:p>
    <w:p>
      <w:pPr/>
      <w:r>
        <w:rPr>
          <w:b w:val="1"/>
          <w:bCs w:val="1"/>
        </w:rPr>
        <w:t xml:space="preserve">Anketa:</w:t>
      </w:r>
      <w:r>
        <w:rPr/>
        <w:t xml:space="preserve"> „Já jsem z Bašky, přijel jsem tady na Fryčovický pětiboj a vyhrál jsem běh na 200 metrů.“</w:t>
      </w:r>
    </w:p>
    <w:p>
      <w:pPr/>
      <w:r>
        <w:rPr/>
        <w:t xml:space="preserve">Sportovní odpoledne si užily všechny děti a všechny také dostaly ocenění za účast.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5-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2026-09-15T17:52:28+02:00</dcterms:created>
  <dcterms:modified xsi:type="dcterms:W3CDTF">2026-09-15T17:52:28+02:00</dcterms:modified>
</cp:coreProperties>
</file>

<file path=docProps/custom.xml><?xml version="1.0" encoding="utf-8"?>
<Properties xmlns="http://schemas.openxmlformats.org/officeDocument/2006/custom-properties" xmlns:vt="http://schemas.openxmlformats.org/officeDocument/2006/docPropsVTypes"/>
</file>