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Nemocnice Frýdek-Místek pořídila špičkový inkubátor Žirafa</w:t>
      </w:r>
    </w:p>
    <w:p>
      <w:pPr/>
      <w:r>
        <w:rPr>
          <w:b w:val="1"/>
          <w:bCs w:val="1"/>
        </w:rPr>
        <w:t xml:space="preserve">Spolupráce Frýdku-Místku s místní krajskou nemocnicí přináší ovoce. Tím posledním plodem je speciální inkubátor pro novorozence s názvem Žirafa.</w:t>
      </w:r>
    </w:p>
    <w:p>
      <w:pPr/>
      <w:r>
        <w:rPr/>
        <w:t xml:space="preserve">Frýdek-Místek podporuje každým rokem krajskou nemocnici tradiční částkou jeden milion korun. Letos za to nemocnice pořídila nový inkubátor pro novorozenecké oddělení.</w:t>
      </w:r>
    </w:p>
    <w:p>
      <w:pPr/>
      <w:r>
        <w:rPr>
          <w:b w:val="1"/>
          <w:bCs w:val="1"/>
        </w:rPr>
        <w:t xml:space="preserve">Eva Klásková, primářka, Dětské oddělení Nemocnice Frýdek-Místek:</w:t>
      </w:r>
      <w:r>
        <w:rPr/>
        <w:t xml:space="preserve"> "Já mám obrovskou radost, protože za ty poslední dva roky vybavení novorozeneckého oddělení v péči o novorozence udělalo obrovský skok. A Žirafa, což znamená to kombinované vyhřívané lůžko a inkubátor, je ten poslední krok, který jsme ještě potřebovali pro péči o novorozence, který potřebuje trošku delší adaptaci. Je to věc, která je v těch nejlepších centrech a vidíme to jako obrovský příspěvek v péči o to dítě. Umožňuje nám to i to, že maminka může být u toho dítěte. Zlepšuje to i ten komfort přímého kontaktu mezi rodinou a dítětem, takže je to něco úplně úžasného. Jsme moc rádi."</w:t>
      </w:r>
    </w:p>
    <w:p>
      <w:pPr/>
      <w:r>
        <w:rPr/>
        <w:t xml:space="preserve">Máte s tímto typem inkubátoru již nějaké zkušenosti?</w:t>
      </w:r>
    </w:p>
    <w:p>
      <w:pPr/>
      <w:r>
        <w:rPr>
          <w:b w:val="1"/>
          <w:bCs w:val="1"/>
        </w:rPr>
        <w:t xml:space="preserve">Eva Klásková, primářka, Dětské oddělení Nemocnice Frýdek-Místek:</w:t>
      </w:r>
      <w:r>
        <w:rPr/>
        <w:t xml:space="preserve"> "Tady na tomto pracovišti ne. Ale jinak na klinických pracovištích samozřejmě ano a řekla bych, že je to asi z těch nejlepších to nejlepší."</w:t>
      </w:r>
    </w:p>
    <w:p>
      <w:pPr/>
      <w:r>
        <w:rPr/>
        <w:t xml:space="preserve">Nové zařízení je skutečný Rolls Royce mezi inkubátory.</w:t>
      </w:r>
    </w:p>
    <w:p>
      <w:pPr/>
      <w:r>
        <w:rPr>
          <w:b w:val="1"/>
          <w:bCs w:val="1"/>
        </w:rPr>
        <w:t xml:space="preserve">Jiřina Vidičanová, vedoucí lékař Novorozeneckého oddělení:</w:t>
      </w:r>
      <w:r>
        <w:rPr/>
        <w:t xml:space="preserve"> "Tento inkubátor má velké výhody pro novorozence, který se narodí s lehkou poruchou poporodní adaptace. Tomu miminku dopřejeme prostředí, na které bylo zvyklé, které mu je komfortní, které mělo rádo. To znamená těsné prostředí v hnízdečku. Přiklopíme tady to víko a zabalíme miminko. Miminko je napojené na monitor, takže máme přesně jasné jeho vitální funkce a je v tom svém komfortu. Výhoda tohoto inkubátoru je hlavně i pro rodiče, kteří můžou přijít k tomu inkubátoru. Maminka si může sednout k inkubátoru, ten je polohovatelný, takže podle výšky maminky můžeme upravit polohu toho miminka s tím, že tento inkubátor a pevné lůžko mají tu výhodu, že si můžeme i to miminko polohovat. Takže maminku můžeme zaučit v přebalení, v péči o miminko v tom inkubátoru."</w:t>
      </w:r>
    </w:p>
    <w:p>
      <w:pPr/>
      <w:r>
        <w:rPr/>
        <w:t xml:space="preserve">Částka 1 milion korun věnovaná městem pokryla téměř 100 % nákladů na nový inkubátor.</w:t>
      </w:r>
    </w:p>
    <w:p>
      <w:pPr/>
      <w:r>
        <w:rPr>
          <w:b w:val="1"/>
          <w:bCs w:val="1"/>
        </w:rPr>
        <w:t xml:space="preserve">Marcel Sikora (KDU-ČSL/SPOLU), náměstek primátora Frýdku-Místku:</w:t>
      </w:r>
      <w:r>
        <w:rPr/>
        <w:t xml:space="preserve"> "Díky tomu se opravdu tady zlepšil komfort jak pro maminky, tak samozřejmě i pro novorozence a také i pro lékaře, kteří díky tomuto inkubátoru mají snadnější přístup k miminku a veškeré funkce. Tento inkubátor je zase na vyšší úrovni než předchozí inkubátory."</w:t>
      </w:r>
    </w:p>
    <w:p>
      <w:pPr/>
      <w:r>
        <w:rPr>
          <w:b w:val="1"/>
          <w:bCs w:val="1"/>
        </w:rPr>
        <w:t xml:space="preserve">Lukáš Kmec (ANO), náměstek primátora F-M:</w:t>
      </w:r>
      <w:r>
        <w:rPr/>
        <w:t xml:space="preserve"> "Ta spolupráce s Magistrátem města Frýdku-Místku je na vynikající úrovni. Vždycky se bavíme s kolegy z vedení města, na co ty peníze použít, tak aby byly opravdu účelně vynaložené a efektivně."</w:t>
      </w:r>
    </w:p>
    <w:p>
      <w:pPr/>
      <w:r>
        <w:rPr/>
        <w:t xml:space="preserve">V tomto případě se to asi podařilo...</w:t>
      </w:r>
    </w:p>
    <w:p>
      <w:pPr/>
      <w:r>
        <w:rPr>
          <w:b w:val="1"/>
          <w:bCs w:val="1"/>
        </w:rPr>
        <w:t xml:space="preserve">Lukáš Kmec (ANO), náměstek primátora F-M:</w:t>
      </w:r>
      <w:r>
        <w:rPr/>
        <w:t xml:space="preserve"> "V tomto případě se to podařilo. Mně to tady dneska trošičku připomnělo šestnáct let zpátky, kdy jsem si tady na oddělení vyzvedával svoji čerstvě narozenou dceru. Takže já jsem rád, že ta technika jde dopředu a že se to neustále zlepšuje. I ta péče o novorozeňata."</w:t>
      </w:r>
    </w:p>
    <w:p>
      <w:pPr/>
      <w:r>
        <w:rPr/>
        <w:t xml:space="preserve">---</w:t>
      </w:r>
    </w:p>
    <w:p>
      <w:pPr>
        <w:pStyle w:val="Heading1"/>
      </w:pPr>
      <w:r>
        <w:rPr>
          <w:sz w:val="36"/>
          <w:szCs w:val="36"/>
        </w:rPr>
        <w:t xml:space="preserve">Program Lumpeca podpoří podnikatelky nad 50 let</w:t>
      </w:r>
    </w:p>
    <w:p>
      <w:pPr/>
      <w:r>
        <w:rPr>
          <w:b w:val="1"/>
          <w:bCs w:val="1"/>
        </w:rPr>
        <w:t xml:space="preserve">Nezisková organizace Lumpeco podporuje ženy ve Frýdku-Místku v různých fázích jejich života. Poslední projekt se zaměřil na podporu podnikajících žen nad 50 let.</w:t>
      </w:r>
    </w:p>
    <w:p>
      <w:pPr/>
      <w:r>
        <w:rPr/>
        <w:t xml:space="preserve">Aktivity Lumpeca na podporu žen jsou velmi pestré.</w:t>
      </w:r>
    </w:p>
    <w:p>
      <w:pPr/>
      <w:r>
        <w:rPr>
          <w:b w:val="1"/>
          <w:bCs w:val="1"/>
        </w:rPr>
        <w:t xml:space="preserve">Petra Petrušková, ředitelka, Lumpeco Frýdek-Místek:</w:t>
      </w:r>
      <w:r>
        <w:rPr/>
        <w:t xml:space="preserve"> "Děláme kurzy pro ženy, které se vrací po rodičovské mateřské zpět na trh. Děláme kurzy pro ženy 50+. Máme dětskou skupinku, aby se ženy, které jsou po mateřské, mohly vracet na trh práce, a dále se aktivně věnujeme i domácímu násilí."</w:t>
      </w:r>
    </w:p>
    <w:p>
      <w:pPr/>
      <w:r>
        <w:rPr/>
        <w:t xml:space="preserve">Pojďme k tomu programu, který nás čeká v tomto roce. Co jste připravili?</w:t>
      </w:r>
    </w:p>
    <w:p>
      <w:pPr/>
      <w:r>
        <w:rPr>
          <w:b w:val="1"/>
          <w:bCs w:val="1"/>
        </w:rPr>
        <w:t xml:space="preserve">Petra Petrušková, ředitelka, Lumpeco Frýdek-Místek:</w:t>
      </w:r>
      <w:r>
        <w:rPr/>
        <w:t xml:space="preserve"> "Máme připravený Běh 50 pro ženy podnikatelky 50+. Můžou se zúčastnit všechny ženy, které podnikají alespoň 2 roky, a víme, že podnikání teď není žádná sranda, že všechno se strašně rychle vyvíjí. Bude se vracet EET a do toho moderní technologie, nový marketing, a není to lehké se na tom trhu podnikání udržet. Proto je důležité těm ženám ukázat nové metody, nové styly, jakými by to mohly udělat."</w:t>
      </w:r>
    </w:p>
    <w:p>
      <w:pPr/>
      <w:r>
        <w:rPr/>
        <w:t xml:space="preserve">Proč jste si vybrali zrovna tuto cílovou skupinu?</w:t>
      </w:r>
    </w:p>
    <w:p>
      <w:pPr/>
      <w:r>
        <w:rPr>
          <w:b w:val="1"/>
          <w:bCs w:val="1"/>
        </w:rPr>
        <w:t xml:space="preserve">Petra Petrušková, ředitelka, Lumpeco Frýdek-Místek:</w:t>
      </w:r>
      <w:r>
        <w:rPr/>
        <w:t xml:space="preserve"> "My už dlouhodobě pracujeme s ženami 50+, které jsou zaměstnané, aby se udržely na trhu práce. A vidíme tam velký přínos jak ve vzdělávání, tak v péči o zdraví. Proto jsme chtěli navázat a navázali jsme tímto podnikatelským programem."</w:t>
      </w:r>
    </w:p>
    <w:p>
      <w:pPr/>
      <w:r>
        <w:rPr/>
        <w:t xml:space="preserve">Program začne vstupní diagnostikou.</w:t>
      </w:r>
    </w:p>
    <w:p>
      <w:pPr/>
      <w:r>
        <w:rPr>
          <w:b w:val="1"/>
          <w:bCs w:val="1"/>
        </w:rPr>
        <w:t xml:space="preserve">Martina Picková, projektová manažerka, Lumpeco Frýdek-Místek:</w:t>
      </w:r>
      <w:r>
        <w:rPr/>
        <w:t xml:space="preserve"> "Bude stanovovat nějaké cíle každé podnikatelky, která chce něco v podnikání zlepšit. Dále bude mít možnost absolvovat individuální koučink v trvání 6 hodin a potom je tam vzdělávací část. Máme tam workshopy AI a digitální technologie. Potom tam máme nastavování marketingové strategie s Pavlou Pavelkovou a různé workshopy zaměřené na finanční řízení, personalistiku nebo zlepšení zdraví podnikatelek. V minulosti jsme realizovali program pro zaměstnané ženy a ten se nám velmi osvědčil. Měli jsme krásnou zpětnou vazbu, takže v tom pokračujeme."</w:t>
      </w:r>
    </w:p>
    <w:p>
      <w:pPr/>
      <w:r>
        <w:rPr/>
        <w:t xml:space="preserve">Proč si myslíte, že tyto ženy potřebují podporu?</w:t>
      </w:r>
    </w:p>
    <w:p>
      <w:pPr/>
      <w:r>
        <w:rPr>
          <w:b w:val="1"/>
          <w:bCs w:val="1"/>
        </w:rPr>
        <w:t xml:space="preserve">Martina Picková, projektová manažerka, Lumpeco Frýdek-Místek:</w:t>
      </w:r>
      <w:r>
        <w:rPr/>
        <w:t xml:space="preserve"> "Protože technologie se vyvíjejí velmi rychle a každý má problém držet krok. Pro ženy 50+ je to velká výhoda."</w:t>
      </w:r>
    </w:p>
    <w:p>
      <w:pPr/>
      <w:r>
        <w:rPr/>
        <w:t xml:space="preserve">Vedení Frýdku-Místku oceňuje aktivity Lumpeca na podporu podnikání žen.</w:t>
      </w:r>
    </w:p>
    <w:p>
      <w:pPr/>
      <w:r>
        <w:rPr>
          <w:b w:val="1"/>
          <w:bCs w:val="1"/>
        </w:rPr>
        <w:t xml:space="preserve">Lukáš Slíva (SPOLU/KDU-ČSL), náměstek primátora F-M:</w:t>
      </w:r>
      <w:r>
        <w:rPr/>
        <w:t xml:space="preserve"> "Samozřejmě nad rámec mimo nabídku Podnikej F-M je tady ještě Lumpeco, které připravilo program s názvem Zralý byznys, určený ženám podnikatelkám, které mají 50 let a více, a je zaměřen na rozvoj jejich podnikání. Určitě je to přínosem. Jsem velice rád, že i Lumpeco nabízí takovouto formu, a myslím si, že o to bude určitě zájem."</w:t>
      </w:r>
    </w:p>
    <w:p>
      <w:pPr/>
      <w:r>
        <w:rPr/>
        <w:t xml:space="preserve">Program Lump Pecka pro ženy nad 50 let je pro klientky zcela zdarma. </w:t>
      </w:r>
    </w:p>
    <w:p>
      <w:pPr/>
      <w:r>
        <w:rPr/>
        <w:t xml:space="preserve">---</w:t>
      </w:r>
    </w:p>
    <w:p>
      <w:pPr>
        <w:pStyle w:val="Heading1"/>
      </w:pPr>
      <w:r>
        <w:rPr>
          <w:sz w:val="36"/>
          <w:szCs w:val="36"/>
        </w:rPr>
        <w:t xml:space="preserve">Frýdek-Místek opravuje historickou kapličku</w:t>
      </w:r>
    </w:p>
    <w:p>
      <w:pPr/>
      <w:r>
        <w:rPr>
          <w:b w:val="1"/>
          <w:bCs w:val="1"/>
        </w:rPr>
        <w:t xml:space="preserve">Na první pohled nenápadná kaplička přežila ve Frýdku-Místku i náročnou výstavbu obchvatu města. Teď se město rozhodlo ji zrenovovat a vrátit jí její původní význam.</w:t>
      </w:r>
    </w:p>
    <w:p>
      <w:pPr/>
      <w:r>
        <w:rPr/>
        <w:t xml:space="preserve">Frýdek-Místek se rozhodl pro záchranu této kapličky, přestože není významnou kulturní památkou.</w:t>
      </w:r>
    </w:p>
    <w:p>
      <w:pPr/>
      <w:r>
        <w:rPr>
          <w:b w:val="1"/>
          <w:bCs w:val="1"/>
        </w:rPr>
        <w:t xml:space="preserve">Tomáš Pyško (Naše Město F-M), náměstek primátora Frýdku-Místku:</w:t>
      </w:r>
      <w:r>
        <w:rPr/>
        <w:t xml:space="preserve"> "Kaplička, která je ještě v katastru Frýdku-Místku, stojící na staré cestě mezi Místkem a Kunčičkami u Bašky, je samozřejmě v gesci našeho odboru. Protože kaplička je v silně zdevastovaném stavu, rozhodli jsme se ji opravit. A právě v rámci přibližně částky 400 000 Kč bychom rádi totálně zrekonstruovali zdivo, podhledy, šindele, kříž a pochopitelně i rám, kde je umístěn sakrální obrázek."</w:t>
      </w:r>
    </w:p>
    <w:p>
      <w:pPr/>
      <w:r>
        <w:rPr/>
        <w:t xml:space="preserve">To místo tady se hodně proměnilo. Je tady obchvat Frýdku-Místku. Jak to, že přežila tu stavbu?</w:t>
      </w:r>
    </w:p>
    <w:p>
      <w:pPr/>
      <w:r>
        <w:rPr>
          <w:b w:val="1"/>
          <w:bCs w:val="1"/>
        </w:rPr>
        <w:t xml:space="preserve">Tomáš Pyško (Naše Město F-M), náměstek primátora Frýdku-Místku:</w:t>
      </w:r>
      <w:r>
        <w:rPr/>
        <w:t xml:space="preserve"> "Je to zázrak, že přežila, protože díky tomu u D48 zůstal jediný krásný sakrální malý objekt, připomínající, že tudy proudily kdysi dávno hromady lidí. U malého kruhového objezdu nikoho nenapadlo zbourat takovou stavbu. Za to jsem hrozně rád."</w:t>
      </w:r>
    </w:p>
    <w:p>
      <w:pPr/>
      <w:r>
        <w:rPr/>
        <w:t xml:space="preserve">Bude dál plnit svou funkci, když to tady vypadá úplně jinak?</w:t>
      </w:r>
    </w:p>
    <w:p>
      <w:pPr/>
      <w:r>
        <w:rPr>
          <w:b w:val="1"/>
          <w:bCs w:val="1"/>
        </w:rPr>
        <w:t xml:space="preserve">Tomáš Pyško (Naše Město F-M), náměstek primátora Frýdku-Místku:</w:t>
      </w:r>
      <w:r>
        <w:rPr/>
        <w:t xml:space="preserve"> "Doufejme, že ano. Doufejme, že navíc jsou zde přizděné nové části, čili že si budeme moci položit kytičku, svíci a opravdu vzdát hold této lidové zbožnosti jako výrazu víry. A myslím si, že to je jeden z hlavních důvodů, abychom i tyto tradice pořád dodržovali a obrovským způsobem je podporovali."</w:t>
      </w:r>
    </w:p>
    <w:p>
      <w:pPr/>
      <w:r>
        <w:rPr/>
        <w:t xml:space="preserve">Rekonstrukce přišla na poslední chvíli.</w:t>
      </w:r>
    </w:p>
    <w:p>
      <w:pPr/>
      <w:r>
        <w:rPr>
          <w:b w:val="1"/>
          <w:bCs w:val="1"/>
        </w:rPr>
        <w:t xml:space="preserve">Jiří Mařík, stavbyvedoucí:</w:t>
      </w:r>
      <w:r>
        <w:rPr/>
        <w:t xml:space="preserve"> "Ta kaplička byla úplně v dezolátním stavu. Teď byla opravena omítka i šindele, které už jsou nefunkční, to znamená, že zatékalo a v této chvíli opravujeme omítky. Původně jsme provedli nějakou izolaci těch základů, zpevnili jsme je teď za použití krabicového pletiva. Kříž zůstane zachovaný, pouze ho opravíme a natře se patrně kovářskou černí podle instrukce investora."</w:t>
      </w:r>
    </w:p>
    <w:p>
      <w:pPr/>
      <w:r>
        <w:rPr/>
        <w:t xml:space="preserve">Město se snaží postupně rekonstruovat všechny sakrální stavby na svém území.</w:t>
      </w:r>
    </w:p>
    <w:p>
      <w:pPr/>
      <w:r>
        <w:rPr>
          <w:b w:val="1"/>
          <w:bCs w:val="1"/>
        </w:rPr>
        <w:t xml:space="preserve">Tomáš Pyško (Naše Město F-M), náměstek primátora Frýdku-Místku:</w:t>
      </w:r>
      <w:r>
        <w:rPr/>
        <w:t xml:space="preserve"> "Tak je za námi obrovská rekonstrukce, byť my jsme ji neprovedli, ale velkými donátory stavby rekonstrukce baziliky Panny Marie ve Frýdku a stavby, které máme v naší gesci, se snažíme samozřejmě v rámci možností opravovat. Neradi bychom nechali stavby  dojít do stavu, kdy už je budeme například muset totálně sanovat."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9-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2026-10-01T04:59:29+02:00</dcterms:created>
  <dcterms:modified xsi:type="dcterms:W3CDTF">2026-10-01T04:59:29+02:00</dcterms:modified>
</cp:coreProperties>
</file>

<file path=docProps/custom.xml><?xml version="1.0" encoding="utf-8"?>
<Properties xmlns="http://schemas.openxmlformats.org/officeDocument/2006/custom-properties" xmlns:vt="http://schemas.openxmlformats.org/officeDocument/2006/docPropsVTypes"/>
</file>