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Pojez fest v Ostravici byl plný zábavy a dobrého jídla</w:t>
      </w:r>
    </w:p>
    <w:p>
      <w:pPr/>
      <w:r>
        <w:rPr>
          <w:b w:val="1"/>
          <w:bCs w:val="1"/>
        </w:rPr>
        <w:t xml:space="preserve">V beskydské obci Ostravice se v sobotu konal letošní druhý a poslední gastrofestival Pojez fest. U návštěvníků je oblíbený bohatou nabídkou dobrého jídla a pití a navíc i hudebním programem.</w:t>
      </w:r>
    </w:p>
    <w:p>
      <w:pPr/>
      <w:r>
        <w:rPr/>
        <w:t xml:space="preserve">První Pojez fest se konal v ostravských Dolních Vítkovicích. Druhý byl tradičně v areálu někdejší pily v Ostravici a kraj tam pro návštěvníky vypravil posilové bateriové vlaky.</w:t>
      </w:r>
    </w:p>
    <w:p>
      <w:pPr/>
      <w:r>
        <w:rPr/>
        <w:t xml:space="preserve">Lidé se mohli zapojit do řady aktivit v celém areálu a samozřejmě také do přípravy jídel přímo na pódiu.</w:t>
      </w:r>
    </w:p>
    <w:p>
      <w:pPr/>
      <w:r>
        <w:rPr>
          <w:b w:val="1"/>
          <w:bCs w:val="1"/>
        </w:rPr>
        <w:t xml:space="preserve">Petr Koudela, jednatel krajské Centrály cestovního ruchu Moravian-Silesian Tourism:</w:t>
      </w:r>
      <w:r>
        <w:rPr/>
        <w:t xml:space="preserve"> „Festivaly jsou u konce pro letošek. Tak vidím v tom trochu symboliku, že v Ostravici právě dnes ukončujeme. Jsou tady vlastně podnikatelé a gastráci, kteří jezdili po festivalech, starali se o nás celé léto a dnes se zase podvolili k tomu, že nám pomáhají propagovat náš kraj.“</w:t>
      </w:r>
    </w:p>
    <w:p>
      <w:pPr/>
      <w:r>
        <w:rPr/>
        <w:t xml:space="preserve">Hudebními hosty byli Adán Sánchez Band a Adam Ďurica s kapelou. V průběhu festivalu bylo vyhlášeno několik soutěží a ocenění.</w:t>
      </w:r>
    </w:p>
    <w:p>
      <w:pPr/>
      <w:r>
        <w:rPr>
          <w:b w:val="1"/>
          <w:bCs w:val="1"/>
        </w:rPr>
        <w:t xml:space="preserve">Šárka Šimoňáková (ANO), náměstkyně hejtmana MSK:</w:t>
      </w:r>
      <w:r>
        <w:rPr/>
        <w:t xml:space="preserve"> „Mimo jiné se vyhlašuje i Regionální potravina, což jsou produkty, které pocházejí z našeho kraje a jsou v různých kategoriích. Je to práce, která je poctivá, která je z kvalitních moravskoslezských regionálních surovin.“</w:t>
      </w:r>
    </w:p>
    <w:p>
      <w:pPr/>
      <w:r>
        <w:rPr/>
        <w:t xml:space="preserve">Oblíbený gastrofestival Pojez fest propaguje cestovní ruch v Moravskoslezském kraji. Další se budou konat také v příštím roce.</w:t>
      </w:r>
    </w:p>
    <w:p>
      <w:pPr/>
      <w:r>
        <w:rPr/>
        <w:t xml:space="preserve">---</w:t>
      </w:r>
    </w:p>
    <w:p>
      <w:pPr>
        <w:pStyle w:val="Heading1"/>
      </w:pPr>
      <w:r>
        <w:rPr>
          <w:sz w:val="36"/>
          <w:szCs w:val="36"/>
        </w:rPr>
        <w:t xml:space="preserve">Lysou horu po roce opět dobyli i vozíčkáři</w:t>
      </w:r>
    </w:p>
    <w:p>
      <w:pPr/>
      <w:r>
        <w:rPr>
          <w:b w:val="1"/>
          <w:bCs w:val="1"/>
        </w:rPr>
        <w:t xml:space="preserve">Na vrchol Lysé hory se i letos podívalo několik vozíčkářů, které tam společnými silami dotáhli, dotlačili a ve finále i donesli dobrovolníci.</w:t>
      </w:r>
    </w:p>
    <w:p>
      <w:pPr/>
      <w:r>
        <w:rPr/>
        <w:t xml:space="preserve">Z někdejší menší akce se stala tradice, které se každý rok účastní několik desítek lidí. Týmy tvoří rotariáni, sportovci, úředníci, studenti nebo prostě jen party přátel, kteří chtějí pomoci.</w:t>
      </w:r>
    </w:p>
    <w:p>
      <w:pPr/>
      <w:r>
        <w:rPr>
          <w:b w:val="1"/>
          <w:bCs w:val="1"/>
        </w:rPr>
        <w:t xml:space="preserve">Jiří Klein, Rotary club Frýdek-Místek a Kopřivnice:</w:t>
      </w:r>
      <w:r>
        <w:rPr/>
        <w:t xml:space="preserve"> „Letos je to už sedmý ročník akce Vozíčkem ke královně Beskyd. Pořádají ji čtyři Rotary kluby, které už si tímhle získaly určité renomé. Jsme rádi, že letos se podařilo opět vytáhnout 14 vozíčkářů na Lysou horu. Je to pro nás vždycky takový závazek, dovést je nahoru v pořádku a zpátky. A je to obrovský zážitek jak pro ně, tak i pro ty, kteří tlačí. Momentálně už to funguje tak, že ten tým si svého vozíčkáře sežene, takže vlastně už nemáme starost získávat vozíčkáře, ale týmy se nám hlásí rovnou s vozíčkářem a my akorát zorganizujeme všechno kolem dokola, ať to klapne.“</w:t>
      </w:r>
    </w:p>
    <w:p>
      <w:pPr/>
      <w:r>
        <w:rPr/>
        <w:t xml:space="preserve">Zdatnější týmy berou akci sportovně a více než 8 kilometrů dlouhou trasu zdolají svižným tempem.</w:t>
      </w:r>
    </w:p>
    <w:p>
      <w:pPr/>
      <w:r>
        <w:rPr>
          <w:b w:val="1"/>
          <w:bCs w:val="1"/>
        </w:rPr>
        <w:t xml:space="preserve">Tomáš Mlčák, předseda Parahokej Havířov:</w:t>
      </w:r>
      <w:r>
        <w:rPr/>
        <w:t xml:space="preserve"> „Jsem neskutečně pyšný na můj tým, protože nás bylo o něco méně a dosáhli jsme prvního místa. Já vím, že to není žádný závod, ale dali jsme to za jednu hodinu 25 minut a já jsem neskutečně pyšný na můj tým a samozřejmě na všechny organizátory. Nebylo to jednoduché. Náš parahokejový tým je tady posedmé a já s týmem Leporelo jsme tu podruhé.“</w:t>
      </w:r>
    </w:p>
    <w:p>
      <w:pPr/>
      <w:r>
        <w:rPr>
          <w:b w:val="1"/>
          <w:bCs w:val="1"/>
        </w:rPr>
        <w:t xml:space="preserve">Marcel Sikora (SPOLU), náměstek primátora Frýdku-Místku:</w:t>
      </w:r>
      <w:r>
        <w:rPr/>
        <w:t xml:space="preserve"> „Město Frýdek-Místek se i potřetí zapojilo do toho projektu a myslím si, že to je úplně skvělý projekt, kdy jsme vlastně pomohli dostat vozíčkáře na Lysou horu, kam by se vlastně normálně za normálních okolností nepodívali. A my, zrovna náš tým, který je složený i ze zaměstnanců radnice, tak jsme pomohli uživateli naší příspěvkové organizace Žirafa.“</w:t>
      </w:r>
    </w:p>
    <w:p>
      <w:pPr/>
      <w:r>
        <w:rPr/>
        <w:t xml:space="preserve">Podle možností jsou někteří vozíčkáři až na samotný vrchol doneseni nebo se tam za podpory dostanou vlastními silami.</w:t>
      </w:r>
    </w:p>
    <w:p>
      <w:pPr/>
      <w:r>
        <w:rPr>
          <w:b w:val="1"/>
          <w:bCs w:val="1"/>
        </w:rPr>
        <w:t xml:space="preserve">Paní Lenka, účastnice akce:</w:t>
      </w:r>
      <w:r>
        <w:rPr/>
        <w:t xml:space="preserve"> „Když já se tak pekelně soustředím na to, jak dělám ty kroky, ty brďo, že já si málem překousnu jazyk vždycky.“</w:t>
      </w:r>
    </w:p>
    <w:p>
      <w:pPr/>
      <w:r>
        <w:rPr/>
        <w:t xml:space="preserve">Bohulibou akci podporuje Moravskoslezský kraj, přičemž se aktivně zapojuje i náměstkyně hejtmana.</w:t>
      </w:r>
    </w:p>
    <w:p>
      <w:pPr/>
      <w:r>
        <w:rPr>
          <w:b w:val="1"/>
          <w:bCs w:val="1"/>
        </w:rPr>
        <w:t xml:space="preserve">Šárka Šimoňáková (ANO), náměstkyně hejtmana MSK:</w:t>
      </w:r>
      <w:r>
        <w:rPr/>
        <w:t xml:space="preserve"> „Moravskoslezský kraj podporuje Vozíčkem ke královně Beskyd, protože je to krásná akce. Nejenom že se sejde spousta nadšenců, ale také je to velká radost pro vozíčkáře, kteří mají až slzy v očích.“</w:t>
      </w:r>
    </w:p>
    <w:p>
      <w:pPr/>
      <w:r>
        <w:rPr/>
        <w:t xml:space="preserve">Po výstupu na Lysou horu nechybělo společné fotografování, oběd a zpívání.</w:t>
      </w:r>
    </w:p>
    <w:p>
      <w:pPr/>
      <w:r>
        <w:rPr/>
        <w:t xml:space="preserve">---</w:t>
      </w:r>
    </w:p>
    <w:p>
      <w:pPr>
        <w:pStyle w:val="Heading1"/>
      </w:pPr>
      <w:r>
        <w:rPr>
          <w:sz w:val="36"/>
          <w:szCs w:val="36"/>
        </w:rPr>
        <w:t xml:space="preserve">Na Těrlické přehradě jezdí pravidelný přívoz</w:t>
      </w:r>
    </w:p>
    <w:p>
      <w:pPr/>
      <w:r>
        <w:rPr>
          <w:b w:val="1"/>
          <w:bCs w:val="1"/>
        </w:rPr>
        <w:t xml:space="preserve">Na Těrlické přehradě mohou lidé využít novou atrakci. Obec tam zahájila provoz přívozu s pravidelným jízdním řádem a trasami mezi třemi přístavišti.</w:t>
      </w:r>
    </w:p>
    <w:p>
      <w:pPr/>
      <w:r>
        <w:rPr/>
        <w:t xml:space="preserve">Nová loď byla vyrobena v Polsku a před několika dny byla spuštěna na hladinu Těrlické přehrady. Kapitány jsou vodní záchranáři. Vedle pravidelných linek přívozu je možné loď využít i pro vyhlídkové plavby.</w:t>
      </w:r>
    </w:p>
    <w:p>
      <w:pPr/>
      <w:r>
        <w:rPr>
          <w:b w:val="1"/>
          <w:bCs w:val="1"/>
        </w:rPr>
        <w:t xml:space="preserve">David Biegun (Naše Těrlicko), starosta Těrlicka:</w:t>
      </w:r>
      <w:r>
        <w:rPr/>
        <w:t xml:space="preserve"> „Je to taková vyhlídková jízda, ale současně to splní také podmínky toho, že se právě dostaneme do těch jednotlivých lokalit, do těch zatím nejžádanějších v rámci Těrlicka. A to je Ski Wake, Hawaii bar a tady Jaškovská krčma.“</w:t>
      </w:r>
    </w:p>
    <w:p>
      <w:pPr/>
      <w:r>
        <w:rPr>
          <w:b w:val="1"/>
          <w:bCs w:val="1"/>
        </w:rPr>
        <w:t xml:space="preserve">Anketa:</w:t>
      </w:r>
      <w:r>
        <w:rPr/>
        <w:t xml:space="preserve"> „Tak my jsme tady z Dětského domova v Těrlicku a přišli jsme se podívat dneska na zahájení té plavby. A chceme se projet. Jsme rádi, že se tady na tu loď dostaneme, protože ta kapacita je malá. Takže jsme tady první, takže jsme rádi, že se tam dostaneme. Byli jsme teď o prázdninách na pobytu na Slezské Hartě a tam jsme se také jeli projet na lodi. Takže klukům se to líbilo.“</w:t>
      </w:r>
    </w:p>
    <w:p>
      <w:pPr/>
      <w:r>
        <w:rPr>
          <w:b w:val="1"/>
          <w:bCs w:val="1"/>
        </w:rPr>
        <w:t xml:space="preserve">Anketa:</w:t>
      </w:r>
      <w:r>
        <w:rPr/>
        <w:t xml:space="preserve"> „Jsme místní a už o tom víme, že bude dneska první plavba, tak jsme se přišli podívat. Dokonce jsme si přivstali, že?“</w:t>
      </w:r>
    </w:p>
    <w:p>
      <w:pPr/>
      <w:r>
        <w:rPr>
          <w:b w:val="1"/>
          <w:bCs w:val="1"/>
        </w:rPr>
        <w:t xml:space="preserve">Anketa:</w:t>
      </w:r>
      <w:r>
        <w:rPr/>
        <w:t xml:space="preserve"> „Dneska budu rád, že se konečně projedu po přehradě.“</w:t>
      </w:r>
    </w:p>
    <w:p>
      <w:pPr/>
      <w:r>
        <w:rPr/>
        <w:t xml:space="preserve">Ne všude je na přehradě dostatečná hloubka a výška hladiny se v průběhu sezony mění.</w:t>
      </w:r>
    </w:p>
    <w:p>
      <w:pPr/>
      <w:r>
        <w:rPr>
          <w:b w:val="1"/>
          <w:bCs w:val="1"/>
        </w:rPr>
        <w:t xml:space="preserve">Jan Bolf, kapitán:</w:t>
      </w:r>
      <w:r>
        <w:rPr/>
        <w:t xml:space="preserve"> „Samozřejmě tady jsou mělká místa, někdy ten příjezd ke břehu je trošku složitější. Známe to jako záchranáři, což se nám v praxi osvědčilo, víme, kde co a jak. Samozřejmě loď má malý ponor, něco kolem 30 cm, což je tady pro tu přehradu naprosto vyhovující a velmi důležité.“</w:t>
      </w:r>
    </w:p>
    <w:p>
      <w:pPr/>
      <w:r>
        <w:rPr/>
        <w:t xml:space="preserve">Těrlický přívoz bude mimo sezonu jezdit jen o víkendech, v létě pak každý den.</w:t>
      </w:r>
    </w:p>
    <w:p>
      <w:pPr/>
      <w:r>
        <w:rPr/>
        <w:t xml:space="preserve">---</w:t>
      </w:r>
    </w:p>
    <w:p>
      <w:pPr>
        <w:pStyle w:val="Heading1"/>
      </w:pPr>
      <w:r>
        <w:rPr>
          <w:sz w:val="36"/>
          <w:szCs w:val="36"/>
        </w:rPr>
        <w:t xml:space="preserve">Frýdlantská 50 vedla přes Lysou, Smrk a Ondřejník</w:t>
      </w:r>
    </w:p>
    <w:p>
      <w:pPr/>
      <w:r>
        <w:rPr>
          <w:b w:val="1"/>
          <w:bCs w:val="1"/>
        </w:rPr>
        <w:t xml:space="preserve">Z fotbalového areálu ve Frýdlantu nad Ostravicí startoval pochod, který měl trasy o délce 25 a 50 kilometrů.</w:t>
      </w:r>
    </w:p>
    <w:p>
      <w:pPr/>
      <w:r>
        <w:rPr>
          <w:b w:val="1"/>
          <w:bCs w:val="1"/>
        </w:rPr>
        <w:t xml:space="preserve">David Pavliska (Pro Frýdlant), místostarosta Frýdlantu nad Ostravicí:</w:t>
      </w:r>
      <w:r>
        <w:rPr/>
        <w:t xml:space="preserve"> „Frýdlantská padesátka je již tradičním závodem na podzim, chodeckým závodem, pro někoho běžeckým závodem, a jsem moc rád, že si našla své oblíbence, účastníky, kterých je samozřejmě spousta. Mohlo by jich být ještě víc, ale prostě jsou nějaké limity, jsou nějaká omezení, která nemůžeme překročit, a jsem moc rád, že hlavní pořadatel spolu se svým týmem se do toho pustil a tuhletu akci pořádá.“</w:t>
      </w:r>
    </w:p>
    <w:p>
      <w:pPr/>
      <w:r>
        <w:rPr>
          <w:b w:val="1"/>
          <w:bCs w:val="1"/>
        </w:rPr>
        <w:t xml:space="preserve">Anketa:</w:t>
      </w:r>
      <w:r>
        <w:rPr/>
        <w:t xml:space="preserve"> „Tak my jsme přijeli z Hrabyně a dneska jdeme pětadvacítku, protože už na mě nevyšlo startovné na padesátku. Loni jsem šla padesátku poprvé. No a protože půlka je i pro děti snadná, tak jdeme všichni.“</w:t>
      </w:r>
    </w:p>
    <w:p>
      <w:pPr/>
      <w:r>
        <w:rPr>
          <w:b w:val="1"/>
          <w:bCs w:val="1"/>
        </w:rPr>
        <w:t xml:space="preserve">Pavla Janovská, organizátorka:</w:t>
      </w:r>
      <w:r>
        <w:rPr/>
        <w:t xml:space="preserve"> „Letos máme na trati vlastně 500 účastníků té hlavní 50kilometrové trasy, 200 účastníků jde na 25kilometrovou trasu. Pětadvacítka vede jenom na Lysou a zpátky tady k nám do restaurace Park a padesátka už teda vede přes všechny naše hlavní vrcholy. Takže je to Lysá hora, Smrk a Ondřejník. Takže tady tuhle krásnou Beskydskou bránu si projdou všichni. A myslím si, že výškových metrů si taky docela dost užijí. Je to zhruba 2 500 výškových metrů, takže určitě nohy budou volat i v neděli.“</w:t>
      </w:r>
    </w:p>
    <w:p>
      <w:pPr/>
      <w:r>
        <w:rPr>
          <w:b w:val="1"/>
          <w:bCs w:val="1"/>
        </w:rPr>
        <w:t xml:space="preserve">Anketa:</w:t>
      </w:r>
      <w:r>
        <w:rPr/>
        <w:t xml:space="preserve"> „Jsem z Chotěbuze a běžím padesátku. Zatím to jde dobře, ale tady, jak je ten evangelický kostel, tak tam bylo špatné značení a já jsem seběhl až tam, jak jsou baráky, takže jsem se musel vracet, ale jinak zatím super.“</w:t>
      </w:r>
    </w:p>
    <w:p>
      <w:pPr/>
      <w:r>
        <w:rPr>
          <w:b w:val="1"/>
          <w:bCs w:val="1"/>
        </w:rPr>
        <w:t xml:space="preserve">Anketa:</w:t>
      </w:r>
      <w:r>
        <w:rPr/>
        <w:t xml:space="preserve"> „Lysou jsem vytáhl nohama, Smrk vytáhnu hlavou a Skalku vytáhnu srdcem.“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5-09-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2026-10-15T10:06:06+02:00</dcterms:created>
  <dcterms:modified xsi:type="dcterms:W3CDTF">2026-10-15T10:06:06+02:00</dcterms:modified>
</cp:coreProperties>
</file>

<file path=docProps/custom.xml><?xml version="1.0" encoding="utf-8"?>
<Properties xmlns="http://schemas.openxmlformats.org/officeDocument/2006/custom-properties" xmlns:vt="http://schemas.openxmlformats.org/officeDocument/2006/docPropsVTypes"/>
</file>