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senioři debatovali s vedením města</w:t>
      </w:r>
    </w:p>
    <w:p>
      <w:pPr/>
      <w:r>
        <w:rPr>
          <w:b w:val="1"/>
          <w:bCs w:val="1"/>
        </w:rPr>
        <w:t xml:space="preserve">Členové karvinských městských klubů seniorů se opět setkali se zástupci města, aby společně debatovali o aktuálním dění v Karviné. Pravidelná setkání jsou příležitostí nejen představit seniorům připravované projekty, investice a plány města, ale také vyslechnout jejich otázky, připomínky a podněty.</w:t>
      </w:r>
    </w:p>
    <w:p>
      <w:pPr/>
      <w:r>
        <w:rPr/>
        <w:t xml:space="preserve">Dotazy seniorů se často týkaly například oprav chodníků a komunikací, zeleně, dopravy, veřejného prostoru nebo dalších záležitostí, se kterými se setkávají v každodenním životě.</w:t>
      </w:r>
    </w:p>
    <w:p>
      <w:pPr/>
      <w:r>
        <w:rPr>
          <w:b w:val="1"/>
          <w:bCs w:val="1"/>
        </w:rPr>
        <w:t xml:space="preserve">Jan Wolf (NESTR.), primátor města Karviná:</w:t>
      </w:r>
      <w:r>
        <w:rPr/>
        <w:t xml:space="preserve"> "Jsou to takové klasické každoroční setkání s občany Karviné. Je to diskuze na témata, která samozřejmě ty lidi trápí. Pro nás to jsou dobré zpětné vazby na to, co potřebujeme zlepšovat, co potřebujeme dělat. Klasická témata parkování, rušení nočního klidu, otázky dopravy, otázky údržby silnic, údržby dětských hřišť atd. Takže je to průřezově, co ti lidé vidí, kde chodí, co se jim líbí, co se jim nelíbí. Takže já jsem vždycky za to rád, že ta zpětná vazba nám přijde a my s tím pak můžeme pracovat."</w:t>
      </w:r>
    </w:p>
    <w:p>
      <w:pPr/>
      <w:r>
        <w:rPr/>
        <w:t xml:space="preserve">Na dotazy seniorů odpovídali nejen přítomní zástupci vedení města, ale i vedoucí odborů magistrátu. Díky tomu mohli na konkrétní otázky reagovat přímo lidé, kteří mají danou oblast na starost.</w:t>
      </w:r>
    </w:p>
    <w:p>
      <w:pPr/>
      <w:r>
        <w:rPr>
          <w:b w:val="1"/>
          <w:bCs w:val="1"/>
        </w:rPr>
        <w:t xml:space="preserve">Anketa, účastníci besedy:</w:t>
      </w:r>
      <w:r>
        <w:rPr/>
        <w:t xml:space="preserve"> "To máme každý rok a my jsme aspoň trochu v obraze. Aspoň trochu v obraze, co se děje v Karviné."</w:t>
      </w:r>
    </w:p>
    <w:p>
      <w:pPr/>
      <w:r>
        <w:rPr>
          <w:b w:val="1"/>
          <w:bCs w:val="1"/>
        </w:rPr>
        <w:t xml:space="preserve">Anketa, účastníci besedy: </w:t>
      </w:r>
      <w:r>
        <w:rPr/>
        <w:t xml:space="preserve">"Bylo to výborné. No prostě jsme se dozvěděli všelijaké připomínky tady v Karviné a prostě jsem spokojená."</w:t>
      </w:r>
    </w:p>
    <w:p>
      <w:pPr/>
      <w:r>
        <w:rPr>
          <w:b w:val="1"/>
          <w:bCs w:val="1"/>
        </w:rPr>
        <w:t xml:space="preserve">Anketa, účastníci besedy:</w:t>
      </w:r>
      <w:r>
        <w:rPr/>
        <w:t xml:space="preserve"> "No tak dozvěděli jsme se spoustu věcí. Ale tak nám se tu žije dobře, my jsme spokojeni."</w:t>
      </w:r>
    </w:p>
    <w:p>
      <w:pPr/>
      <w:r>
        <w:rPr/>
        <w:t xml:space="preserve">Setkání se seniory město pořádá pravidelně jednou ročně. Jeho smyslem je získat přímou zpětnou vazbu a nabídnout prostor pro otevřenou diskuzi o životě v Karviné.</w:t>
      </w:r>
    </w:p>
    <w:p>
      <w:pPr/>
      <w:r>
        <w:rPr/>
        <w:t xml:space="preserve">---</w:t>
      </w:r>
    </w:p>
    <w:p>
      <w:pPr>
        <w:pStyle w:val="Heading1"/>
      </w:pPr>
      <w:r>
        <w:rPr>
          <w:sz w:val="36"/>
          <w:szCs w:val="36"/>
        </w:rPr>
        <w:t xml:space="preserve">Výstava předvedla výrobky klientů sociálních služeb</w:t>
      </w:r>
    </w:p>
    <w:p>
      <w:pPr/>
      <w:r>
        <w:rPr>
          <w:b w:val="1"/>
          <w:bCs w:val="1"/>
        </w:rPr>
        <w:t xml:space="preserve">Na zámku Fryštát v Karviné proběhla soutěžní výstava výrobků klientů sociálních a návazných služeb. Letošní ročník nesl téma Moje radost a porotci soutěže i hlasující veřejnost měli nelehký úkol. Vybrat mezi provedenými výrobky ten nejlepší.</w:t>
      </w:r>
    </w:p>
    <w:p>
      <w:pPr/>
      <w:r>
        <w:rPr/>
        <w:t xml:space="preserve">Svou kreativitu a nápaditost tu představili vystavující v kategoriích senioři, zdravotně postižení, děti, mládež, rodina a sociálně handicapované osoby. Návštěvníci tak na jednom místě viděli desítky výrobků, za kterými stojí nejen zručnost a šikovnost, ale často také osobní příběhy jejich autorů.</w:t>
      </w:r>
    </w:p>
    <w:p>
      <w:pPr/>
      <w:r>
        <w:rPr>
          <w:b w:val="1"/>
          <w:bCs w:val="1"/>
        </w:rPr>
        <w:t xml:space="preserve">Martina Smužová, vedoucí Odboru sociálního MMK:</w:t>
      </w:r>
      <w:r>
        <w:rPr/>
        <w:t xml:space="preserve"> "Dnešní den je věnován soutěžní výstavě výrobků, které vytvořili klienti sociálních služeb, ať už registrovaných nebo návazných. Ta podstata je, že je to jedna z těch aktivit dalších, které organizujeme v rámci sociálních služeb Na dlani, což je takovou oslavou sociální oblasti a podporou významnosti sociální práce. Tato výstava je nastavena tak, že bude za každou kategorii vybrán ten nejlepší výrobek, ale máme zde i cenu veřejnosti, která vybere jeden jediný, ten nejlepší, a také pan primátor vyhlásí cenu primátora."</w:t>
      </w:r>
    </w:p>
    <w:p>
      <w:pPr/>
      <w:r>
        <w:rPr/>
        <w:t xml:space="preserve">Výstava tak nabídla celkem 42 výrobků od 13 poskytovatelů sociálních a návazných služeb.</w:t>
      </w:r>
    </w:p>
    <w:p>
      <w:pPr/>
      <w:r>
        <w:rPr>
          <w:b w:val="1"/>
          <w:bCs w:val="1"/>
        </w:rPr>
        <w:t xml:space="preserve">Martina Smužová, vedoucí Odboru sociálního MMK: </w:t>
      </w:r>
      <w:r>
        <w:rPr/>
        <w:t xml:space="preserve">"Letošní téma na výrobky je Moje radost a my vlastně očekáváme, a jde i vidět, že evokuje to, co naše občany těší, co se jim líbí a co se jim daří."</w:t>
      </w:r>
    </w:p>
    <w:p>
      <w:pPr/>
      <w:r>
        <w:rPr/>
        <w:t xml:space="preserve">Vybrat ten nejlepší výrobek pak opravdu nebylo snadné.</w:t>
      </w:r>
    </w:p>
    <w:p>
      <w:pPr/>
      <w:r>
        <w:rPr>
          <w:b w:val="1"/>
          <w:bCs w:val="1"/>
        </w:rPr>
        <w:t xml:space="preserve">Jan Wolf (NESTR.), primátor Karviné:</w:t>
      </w:r>
      <w:r>
        <w:rPr/>
        <w:t xml:space="preserve"> "Každoročně vybrat toho nejlepšího je vždycky složité, protože ty výrobky, co tady jsou, jsou dělány od srdce a jsou všechny krásné a každé má své kouzlo. Já jsem letos vybral výrobek, který dělali zdravotně postižení, kde je vystřižené to, co bych samozřejmě si přál, abychom všichni měli. To znamená zdraví, radost, štěstí a další důležité aspekty života, které každý člověk potřebuje."</w:t>
      </w:r>
    </w:p>
    <w:p>
      <w:pPr/>
      <w:r>
        <w:rPr/>
        <w:t xml:space="preserve">Výstava na zámku Frenštát trvala po celý týden a výrobky tak zhlédly desítky návštěvníků.</w:t>
      </w:r>
    </w:p>
    <w:p>
      <w:pPr/>
      <w:r>
        <w:rPr/>
        <w:t xml:space="preserve">---</w:t>
      </w:r>
    </w:p>
    <w:p>
      <w:pPr>
        <w:pStyle w:val="Heading1"/>
      </w:pPr>
      <w:r>
        <w:rPr>
          <w:sz w:val="36"/>
          <w:szCs w:val="36"/>
        </w:rPr>
        <w:t xml:space="preserve">Technické služby Karviná získaly cenu</w:t>
      </w:r>
    </w:p>
    <w:p>
      <w:pPr/>
      <w:r>
        <w:rPr>
          <w:b w:val="1"/>
          <w:bCs w:val="1"/>
        </w:rPr>
        <w:t xml:space="preserve">Technické služby Karviná získaly Cenu hejtmana Moravskoslezského kraje za společenskou odpovědnost pro rok 2025.</w:t>
      </w:r>
    </w:p>
    <w:p>
      <w:pPr/>
      <w:r>
        <w:rPr/>
        <w:t xml:space="preserve"> Městská společnost zvítězila v kategorii podnikatelských subjektů od 50 do 250 zaměstnanců. Ocenění vyzdvihuje její dlouhodobý přístup k životnímu prostředí, zaměstnancům i podpoře místní komunity.</w:t>
      </w:r>
    </w:p>
    <w:p>
      <w:pPr/>
      <w:r>
        <w:rPr>
          <w:b w:val="1"/>
          <w:bCs w:val="1"/>
        </w:rPr>
        <w:t xml:space="preserve">Zbyněk Gajdacz, ředitel Technických služeb Karviná:</w:t>
      </w:r>
      <w:r>
        <w:rPr/>
        <w:t xml:space="preserve"> "To, za co jsme byli vyhodnoceni dnes, děláme nad rámec. To dělají nad rámec moji kolegové a kolegyně, kteří přicházejí s různými nápady, a myslím si, že by to tak měla dělat téměř každá firma, která se cítí alespoň trošku víc společensky zodpovědná."</w:t>
      </w:r>
    </w:p>
    <w:p>
      <w:pPr/>
      <w:r>
        <w:rPr>
          <w:b w:val="1"/>
          <w:bCs w:val="1"/>
        </w:rPr>
        <w:t xml:space="preserve">Jan Wolf (NESTR.), primátor Karviné:</w:t>
      </w:r>
      <w:r>
        <w:rPr/>
        <w:t xml:space="preserve"> "Jsem rád, že tuto cenu získali. Chtěl bych se připojit k gratulaci a chtěl bych poděkovat všem zaměstnancům technických služeb za práci, kterou celoročně odvádějí. Ta práce je náročná. Běžný občan to mnohdy nevnímá, ale opravdu těch problémů, které oni řeší na území Karviné, je spousta, a myslím si, že můžeme být hrdí na to, že takové zaměstnance máme, a samozřejmě i na dobré vedení."</w:t>
      </w:r>
    </w:p>
    <w:p>
      <w:pPr/>
      <w:r>
        <w:rPr/>
        <w:t xml:space="preserve">Zaměstnanci technických služeb dnes sami přicházejí s novými nápady, co by společnost mohla zrealizovat, či na co přispět.</w:t>
      </w:r>
    </w:p>
    <w:p>
      <w:pPr/>
      <w:r>
        <w:rPr>
          <w:b w:val="1"/>
          <w:bCs w:val="1"/>
        </w:rPr>
        <w:t xml:space="preserve">Zbyněk Gajdacz, ředitel Technických služeb Karviná: </w:t>
      </w:r>
      <w:r>
        <w:rPr/>
        <w:t xml:space="preserve">"Těch věcí přichází každý rok několik a vždycky to je super. Jednou to mate, že se rozhodnete podpořit turnaj mladých stolních tenistů, podruhé to máte tak, že se rozhodnete s kolegy vysadit čtyři stromy, které pořídíte na náklady firmy, a uděláte z toho malý parčík. Zároveň k tomu pozvete malé děti z mateřské školy a oni nám to pomáhali sadit. Byli tam i lidé, kteří bydlí v domově důchodců, a přišli se na to podívat. Byla to skvělá atmosféra."</w:t>
      </w:r>
    </w:p>
    <w:p>
      <w:pPr/>
      <w:r>
        <w:rPr/>
        <w:t xml:space="preserve">Společnost dlouhodobě spolupracuje se školami, sportovními kluby, neziskovými organizacemi, sociálními službami nebo dobrovolnými hasiči. Věnuje se také environmentální osvětě, podporuje třídění a recyklaci odpadů a postupně investuje do modernějších a úspornějších technologií. Součástí jejího přístupu je rovněž vytváření pracovních příležitostí pro lidi, kteří mají složitější postavení na trhu práce. Podílejí se například na realizaci veřejně prospěšných prací.</w:t>
      </w:r>
    </w:p>
    <w:p>
      <w:pPr/>
      <w:r>
        <w:rPr/>
        <w:t xml:space="preserve">---</w:t>
      </w:r>
    </w:p>
    <w:p>
      <w:pPr>
        <w:pStyle w:val="Heading1"/>
      </w:pPr>
      <w:r>
        <w:rPr>
          <w:sz w:val="36"/>
          <w:szCs w:val="36"/>
        </w:rPr>
        <w:t xml:space="preserve">Dětí si užily naučnou stezku Přírodníček v Dubině</w:t>
      </w:r>
    </w:p>
    <w:p>
      <w:pPr/>
      <w:r>
        <w:rPr>
          <w:b w:val="1"/>
          <w:bCs w:val="1"/>
        </w:rPr>
        <w:t xml:space="preserve">Jak funguje kompost, co potřebují rostliny ke svému růstu nebo proč má smysl třídit odpad, poznávaly děti z mateřských škol z Karvinska přímo v terénu. Naučná stezka Přírodníček v karvinském lesoparku Dubina jim nabídla hravou cestu k přírodě, ekologii a odpovědnému vztahu k okolnímu prostředí. Akce byla součástí aktivit Místního akčního plánu města Karviné</w:t>
      </w:r>
    </w:p>
    <w:p>
      <w:pPr/>
      <w:r>
        <w:rPr/>
        <w:t xml:space="preserve">Naučná stezka v Dubině nabídla dětem celkem 10 stanovišť, kde na účastníky čekaly nejrůznější úkoly.</w:t>
      </w:r>
    </w:p>
    <w:p>
      <w:pPr/>
      <w:r>
        <w:rPr>
          <w:b w:val="1"/>
          <w:bCs w:val="1"/>
        </w:rPr>
        <w:t xml:space="preserve">Andrea Nieslaníková, učitelka mateřské školy, spoluorganizátorka akce:</w:t>
      </w:r>
      <w:r>
        <w:rPr/>
        <w:t xml:space="preserve"> "Všechna stanoviště jsou motivována zvířátky, protože podporují u dětí kladný vztah k přírodě a děti tady plní různé ekologické a přírodní úkoly. To znamená, co se týká třídění odpadu, co se týká procvičování čichu, hmatu, sluchu a tak dále. Prostě všechno, co by děti ve školce měly zvládnout."</w:t>
      </w:r>
    </w:p>
    <w:p>
      <w:pPr/>
      <w:r>
        <w:rPr/>
        <w:t xml:space="preserve">Organizátoři očekávali celkem okolo 350 dětí a přípravy nebyly jednoduché.</w:t>
      </w:r>
    </w:p>
    <w:p>
      <w:pPr/>
      <w:r>
        <w:rPr>
          <w:b w:val="1"/>
          <w:bCs w:val="1"/>
        </w:rPr>
        <w:t xml:space="preserve">Andrea Nieslaníková, učitelka mateřské školy, spoluorganizátorka akce:</w:t>
      </w:r>
      <w:r>
        <w:rPr>
          <w:b w:val="1"/>
          <w:bCs w:val="1"/>
        </w:rPr>
        <w:t xml:space="preserve"> "</w:t>
      </w:r>
      <w:r>
        <w:rPr/>
        <w:t xml:space="preserve">Všem se vlastně musí navázat čelenky malého Přírodníčka, připravit nějaké odměny, nachystat stanoviště třeba různé na sudoku, oblepit igelity, dřevo a podobně. Prostě všechno, co si tady můžete prohlédnout.</w:t>
      </w:r>
      <w:r>
        <w:rPr>
          <w:b w:val="1"/>
          <w:bCs w:val="1"/>
        </w:rPr>
        <w:t xml:space="preserve">"</w:t>
      </w:r>
    </w:p>
    <w:p>
      <w:pPr/>
      <w:r>
        <w:rPr/>
        <w:t xml:space="preserve">Naučná stezka přinesla i další rozměr. O jednotlivá stanoviště se starali studenti oboru Předškolní a mimoškolní pedagogika ze střední školy na kole v Petrovicích. Ti zde tak zároveň vykonávali svou praxi.</w:t>
      </w:r>
    </w:p>
    <w:p>
      <w:pPr/>
      <w:r>
        <w:rPr>
          <w:b w:val="1"/>
          <w:bCs w:val="1"/>
        </w:rPr>
        <w:t xml:space="preserve">Martina Foltýnová, učitelka Střední školy Dakol:</w:t>
      </w:r>
      <w:r>
        <w:rPr/>
        <w:t xml:space="preserve"> "My každoročně pomáháme organizovat tuto stezku tím, že studenti stojí na stanovištích a plní a zadávají úkoly. V rámci praxe si to zkouší i v jiném projektu, jako je tady Přírodníček."</w:t>
      </w:r>
    </w:p>
    <w:p>
      <w:pPr/>
      <w:r>
        <w:rPr>
          <w:b w:val="1"/>
          <w:bCs w:val="1"/>
        </w:rPr>
        <w:t xml:space="preserve">Viktorie Trenzová, studentka Střední školy Dakol:</w:t>
      </w:r>
      <w:r>
        <w:rPr/>
        <w:t xml:space="preserve"> "Na našem stanovišti si děti vyzkoušely poznávat věci a materiály, přírodniny konkrétně pomocí hmatu a snažily se rozeznat, co mají v ruce, například kamínek."</w:t>
      </w:r>
    </w:p>
    <w:p>
      <w:pPr/>
      <w:r>
        <w:rPr/>
        <w:t xml:space="preserve">A samotné děti. Ty byly z naučné stezky nadšené a úkoly si užívaly naplno.</w:t>
      </w:r>
    </w:p>
    <w:p>
      <w:pPr/>
      <w:r>
        <w:rPr>
          <w:b w:val="1"/>
          <w:bCs w:val="1"/>
        </w:rPr>
        <w:t xml:space="preserve">Anketa, účastníci naučné stezky:</w:t>
      </w:r>
      <w:r>
        <w:rPr/>
        <w:t xml:space="preserve"> "Mě bavilo, jak jsme šli." </w:t>
      </w:r>
    </w:p>
    <w:p>
      <w:pPr/>
      <w:r>
        <w:rPr>
          <w:b w:val="1"/>
          <w:bCs w:val="1"/>
        </w:rPr>
        <w:t xml:space="preserve">Anketa, účastníci naučné stezky:</w:t>
      </w:r>
      <w:r>
        <w:rPr/>
        <w:t xml:space="preserve"> "Mně se tu líbilo, jak jsme s veverkou hledali oříšky." </w:t>
      </w:r>
    </w:p>
    <w:p>
      <w:pPr/>
      <w:r>
        <w:rPr>
          <w:b w:val="1"/>
          <w:bCs w:val="1"/>
        </w:rPr>
        <w:t xml:space="preserve">Anketa, účastníci naučné stezky:</w:t>
      </w:r>
      <w:r>
        <w:rPr/>
        <w:t xml:space="preserve"> "Mně se líbilo, že jsem viděla všechna zvířátka."</w:t>
      </w:r>
    </w:p>
    <w:p>
      <w:pPr/>
      <w:r>
        <w:rPr/>
        <w:t xml:space="preserve">Zkušenosti z akce tak mohou mateřské školy využít také při práci s dětmi, ve svých zahradách nebo při dalších pěstitelských a přírodních aktivitách.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2026-10-04T04:25:12+02:00</dcterms:created>
  <dcterms:modified xsi:type="dcterms:W3CDTF">2026-10-04T04:25:12+02:00</dcterms:modified>
</cp:coreProperties>
</file>

<file path=docProps/custom.xml><?xml version="1.0" encoding="utf-8"?>
<Properties xmlns="http://schemas.openxmlformats.org/officeDocument/2006/custom-properties" xmlns:vt="http://schemas.openxmlformats.org/officeDocument/2006/docPropsVTypes"/>
</file>