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04:30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Sledujete Volební studio televize POLAR. Dobrý den. Vítám také Aleše Boháče, lídra politické strany Starostové pro Ostravu. Dobrý den, vítejte u nás.</w:t>
      </w:r>
    </w:p>
    <w:p>
      <w:pPr/>
      <w:r>
        <w:rPr>
          <w:b w:val="1"/>
          <w:bCs w:val="1"/>
        </w:rPr>
        <w:t xml:space="preserve">Aleš Boháč, lídr STAROSTOVÉ pro OSTRAVU: </w:t>
      </w:r>
      <w:r>
        <w:rPr/>
        <w:t xml:space="preserve">Pěkný den a děkuji za pozvání.</w:t>
      </w:r>
    </w:p>
    <w:p>
      <w:pPr/>
      <w:r>
        <w:rPr>
          <w:b w:val="1"/>
          <w:bCs w:val="1"/>
        </w:rPr>
        <w:t xml:space="preserve">Renáta Eleonora Orlíková, TV POLAR: </w:t>
      </w:r>
      <w:r>
        <w:rPr/>
        <w:t xml:space="preserve">Pane Boháči, ve vašem programu říkáte, že Ostrava má připravený plán na centrální vytápění pro zhruba 80 tisíc domácností. Co má být hlavním zdrojem tepla v Ostravě?</w:t>
      </w:r>
    </w:p>
    <w:p>
      <w:pPr/>
      <w:r>
        <w:rPr>
          <w:b w:val="1"/>
          <w:bCs w:val="1"/>
        </w:rPr>
        <w:t xml:space="preserve">Aleš Boháč, lídr STAROSTOVÉ pro OSTRAVU: </w:t>
      </w:r>
      <w:r>
        <w:rPr/>
        <w:t xml:space="preserve">Tak ten bod tam máme proto, protože málokdo ví, že dekarbonizace a odchod od uhlí od roku 2030–2032 by znamenaly pro Ostravany zhrození, když by se podívali na to, kolik potom platí za energie. 80 tisíc domácností je napojeno na centrální vytápění, které bylo v minulosti bohužel zprivatizováno. No a my se snažíme, abychom uhlí dokázali nahradit něčím novým. Takže energetické využití odpadu, využití vyčištěné vody z Ústřední čistírny odpadních vod a modernizace Třebovic. Ani jedno z toho vlastně v podstatě nepatří nám. Patří to společnosti Veolia. Ale pokud by město přistoupilo k umožnění využití své odpadní vody nebo energie z odpadu, v takovém případě bychom se mohli zbavit závislosti na přechodu na plyn a domácnosti by mohly mít energii lépe dostupnou bez ohledu na geopolitickou situaci, kterou vidíte dneska. Vidíte, kolik stojí nafta, kolik stojí plyn, a tohle chceme, aby Ostrava nezažívala a aby byla lépe konkurenceschopná. Považujeme to za hlavní. Nikdo se tomu nevěnuje. Ale Starostové kromě toho, že staví stovky budov a různých věcí, škol a jeslí, tak vidí budoucnost v energetice.</w:t>
      </w:r>
    </w:p>
    <w:p>
      <w:pPr/>
      <w:r>
        <w:rPr>
          <w:b w:val="1"/>
          <w:bCs w:val="1"/>
        </w:rPr>
        <w:t xml:space="preserve">Renáta Eleonora Orlíková, TV POLAR: </w:t>
      </w:r>
      <w:r>
        <w:rPr/>
        <w:t xml:space="preserve">Heřmanickou haldu označujete za problém, který Starostové otevřeli. Vy sám jste toto téma dlouhodobě řešil. Co je dnes podle vás největší překážkou toho, aby se halda skutečně začala definitivně řešit?</w:t>
      </w:r>
    </w:p>
    <w:p>
      <w:pPr/>
      <w:r>
        <w:rPr>
          <w:b w:val="1"/>
          <w:bCs w:val="1"/>
        </w:rPr>
        <w:t xml:space="preserve">Aleš Boháč, lídr STAROSTOVÉ pro OSTRAVU: </w:t>
      </w:r>
      <w:r>
        <w:rPr/>
        <w:t xml:space="preserve">Tak Heřmanická halda je něco, na co se dvacet let tady někdo díval, že se vlastně nesanuje a nikdo si toho nevšimnul. Nám dali voliči možnost. Vstoupili jsme na radnici, byť jenom se čtyřmi zastupiteli z 55. Ale otevřeli jsme téma Heřmanické haldy. Jako starostové víme, že bychom na svém území nechtěli strpět něco, co je nelegální. Teď se najednou objevují desítky trestních oznámení. Najednou je to téma. Najednou se tam fotí a točí plno podnikatelů a politiků. Ale za nás je důležité, že se to opravdu zastavilo, že se tam nenaváží nic, co se nemá, a musí se najít řešení, jak oddělit termicky aktivní část od té, co nehoří. My ho celou dobu doporučujeme. Máme ty návrhy. Je to složité téma, ale podstatné je oddělit termickou aktivitu od toho, co nehoří. A to převážně vzdušnými stěnami bez návozu. Takhle ta varianta je už se s ní ztotožnilo i DIAMO. Nakreslilo projekt podle našich požadavků a je odevzdán na povolovacím úřadu. Teď je potřeba vyřešit majetkové vztahy. Zase jsme dali návrh na to, aby v územním plánu tyto pozemky byly veřejnou stavbou, a tím pádem mohlo dojít k vyvlastnění. Proč to před námi nikdo neudělal, nebo nečinilo takto DIAMO, to nevím, ale každopádně my řešení máme v programu.</w:t>
      </w:r>
    </w:p>
    <w:p>
      <w:pPr/>
      <w:r>
        <w:rPr>
          <w:b w:val="1"/>
          <w:bCs w:val="1"/>
        </w:rPr>
        <w:t xml:space="preserve">Renáta Eleonora Orlíková, TV POLAR: </w:t>
      </w:r>
      <w:r>
        <w:rPr/>
        <w:t xml:space="preserve">Říkáte, že Ostrava se podle vás za poslední roky výrazně změnila k lepšímu, myslím tedy, že je tady čistší vzduch. Jsou ale místa, o kterých se to říct nedá. Co je ještě potřeba udělat, aby obyvatelé změnu skutečně pocítili?</w:t>
      </w:r>
    </w:p>
    <w:p>
      <w:pPr/>
      <w:r>
        <w:rPr>
          <w:b w:val="1"/>
          <w:bCs w:val="1"/>
        </w:rPr>
        <w:t xml:space="preserve">Aleš Boháč, lídr STAROSTOVÉ pro OSTRAVU: </w:t>
      </w:r>
      <w:r>
        <w:rPr/>
        <w:t xml:space="preserve">Ostrava se opravdu změnila. Opravdu její image z hlediska ovzduší a dopadu na naše zdraví je mnohonásobně lepší. Já jsem z Radvanic. To je oblast, která byla jedna z nejznečištěnějších v České republice. To byl důvod, proč jsem také vstupoval na město jako náměstek pro životní prostředí. Nechtěl jsem, aby tady lidé umírali a měli onkologická onemocnění. Doufám, že to nejhorší už je za námi. Je tady potřeba dostat moderní průmysl. Nicméně otevřeli jsme všechny kauzy, které na území města byly, ať je to INGEA znečištění ovzduší z hlediska zápachu, které trápí oblast od Lhotky, Hošťálkovic až po Mariánské Hory, ať už jsou to Laguny Ostramo, ať už je to Heřmanická halda, ať už je to průmyslová zóna Hrabová. Každý problém, který jsme cítili, jsme otevřeli. Jsem rád, že se nacházejí řešení. Tam se vystavěla nová hala, tam se zase našlo nějaké řešení, měření, nějaké technologie, které dokážou spálit ty emise, takže se ukazuje, že řešení se dají najít. Nejsme populisté, neříkáme jako ostatní strany: koksovna nemá být v centru, je třeba ji zavřít. No, to je fajn, ale některá strana to opakuje dvacet let a nic pro to neudělala. My jsme přišli a za tři roky jsme se s koksovnou dohodli tak, že snížila o dvacet procent své znečištění. To je důležité – zachovat práci, zachovat průmysl, ale udělat ho modernější a s menším dopadem na naše zdraví. Takhle se k tomu celou dobu stavíme a myslím, že ty výsledky jsou vidět. Je potřeba ještě vyřešit hodně drobností, ale Ostrava už je zdravější město a předběhla i Prahu.</w:t>
      </w:r>
    </w:p>
    <w:p>
      <w:pPr/>
      <w:r>
        <w:rPr>
          <w:b w:val="1"/>
          <w:bCs w:val="1"/>
        </w:rPr>
        <w:t xml:space="preserve">Renáta Eleonora Orlíková, TV POLAR: </w:t>
      </w:r>
      <w:r>
        <w:rPr/>
        <w:t xml:space="preserve">Pojďme k dalšímu našemu tématu, a to je dostupné bydlení. Chcete rozvíjet dostupné bydlení v jednotlivých obvodech. Ostrava má přitom městské pozemky i byty, ale poptávka je velká, tak co pro to uděláte, aby to bylo dostupné?</w:t>
      </w:r>
    </w:p>
    <w:p>
      <w:pPr/>
      <w:r>
        <w:rPr>
          <w:b w:val="1"/>
          <w:bCs w:val="1"/>
        </w:rPr>
        <w:t xml:space="preserve">Aleš Boháč, lídr STAROSTOVÉ pro OSTRAVU: </w:t>
      </w:r>
      <w:r>
        <w:rPr/>
        <w:t xml:space="preserve">Starostové vědí, že jsou lidé, kteří prostě potřebují dostupné bydlení, ať už jsou s nějakým hendikepem, anebo z hlediska jejich stáří, ale i mladé rodiny. My chceme opravdu dostupné bydlení. Za poslední tři roky, co jsme mohli, jsme ve městě změnili matematiku tak, že jsme mohli čerpat více evropských dotací. Postavili jsme čtyřikrát více bytů, než postavilo samotné město, a kdybychom měli větší podporu, tak víme, jak na to, jak čerpat evropské dotace, jak to stavět. Máme pozemky, víme, jak vyřizovat, víme, jak zrychlit stavební řízení. Víme, kde to lidé chtějí a kde to lidé nechtějí, ať nemáme zbytečné průtahy. Chceme, aby v každém místě Ostravy bylo dostupné bydlení jak pro mladé, tak i pro seniory. A to právě z toho důvodu, aby nemuseli z toho obvodu, kde celý život vyrůstali, vůbec odcházet. A ještě k tomu stavět domy pro seniory, ať už s péčí, nebo bez péče. Ve všech těchto obvodech je to levnější než stavět předražené byty, tak jako předchozí vedení města, kdy postavilo za devět milionů byt 50 metrů od Masarykova náměstí. Tohle má být pro investory a pro developery. Ale těm v neposlední řadě chceme také pomoct, protože s nimi chceme spolupracovat. Chceme jim usnadnit výstavbu pomocí infrastruktury, kterou město vlastní, a tím vlastně neprodražovat ty byty. Takže my máme poměrně revoluční plán na to, jak to zvládnout. A opravdu, když tu podporu budeme mít a bude dostatek peněz, jde to udělat.</w:t>
      </w:r>
    </w:p>
    <w:p>
      <w:pPr/>
      <w:r>
        <w:rPr>
          <w:b w:val="1"/>
          <w:bCs w:val="1"/>
        </w:rPr>
        <w:t xml:space="preserve">Renáta Eleonora Orlíková, TV POLAR: </w:t>
      </w:r>
      <w:r>
        <w:rPr/>
        <w:t xml:space="preserve">Kolik takových bytů by Ostrava potřebovala?</w:t>
      </w:r>
    </w:p>
    <w:p>
      <w:pPr/>
      <w:r>
        <w:rPr>
          <w:b w:val="1"/>
          <w:bCs w:val="1"/>
        </w:rPr>
        <w:t xml:space="preserve">Aleš Boháč, lídr STAROSTOVÉ pro OSTRAVU: </w:t>
      </w:r>
      <w:r>
        <w:rPr/>
        <w:t xml:space="preserve">Z hlediska domů s pečovatelskou péčí nebo zvláštního režimu je tady nedostatek přes 800 lůžek. A z hlediska mladých lidí si myslím, že kdyby ten náš bytový fond, který dnes čítá třináct tisíc bytů, byl o dva až tři tisíce bohatší, bylo by to pro naše občany lepší.</w:t>
      </w:r>
    </w:p>
    <w:p>
      <w:pPr/>
      <w:r>
        <w:rPr>
          <w:b w:val="1"/>
          <w:bCs w:val="1"/>
        </w:rPr>
        <w:t xml:space="preserve">Renáta Eleonora Orlíková, TV POLAR: </w:t>
      </w:r>
      <w:r>
        <w:rPr/>
        <w:t xml:space="preserve">Městské obvody. Vaše kandidátka je poskládaná ze starostů a jedním z hlavních argumentů vaší kandidátky jsou právě jejich zkušenosti. Co dnes podle vás městské obvody nemohou rozhodovat samy, přestože právě ony nejlépe znají každodenní chod svého obvodu?</w:t>
      </w:r>
    </w:p>
    <w:p>
      <w:pPr/>
      <w:r>
        <w:rPr>
          <w:b w:val="1"/>
          <w:bCs w:val="1"/>
        </w:rPr>
        <w:t xml:space="preserve">Aleš Boháč, lídr STAROSTOVÉ pro OSTRAVU: </w:t>
      </w:r>
      <w:r>
        <w:rPr/>
        <w:t xml:space="preserve">Starostové a vedení těch obvodů opravdu nejlépe znají, co lidi trápí. Vědí, jak to mají zlepšit tak, aby měli bezpečné ulice, aby v podstatě došlo k nápravě, a reálně dokážou stavět stavby, které ovlivní jejich život v místě jejich bydliště, což se u těch gigantických staveb prostě nekoná. Ale tím nedostatkem, který starostové mají, jsou peníze. Město Ostrava si nechává přes 80 % svých peněz, které ne vždy dokáže efektivně využít. Nemyslí ani úplně na naši budoucnost, a přitom obvody, i když hospodaří jen s 20 %, dokážou být efektivnější a lépe shánět dotace. Tyto zkušenosti chceme využít v podstatě na městě.</w:t>
      </w:r>
    </w:p>
    <w:p>
      <w:pPr/>
      <w:r>
        <w:rPr>
          <w:b w:val="1"/>
          <w:bCs w:val="1"/>
        </w:rPr>
        <w:t xml:space="preserve">Renáta Eleonora Orlíková, TV POLAR: </w:t>
      </w:r>
      <w:r>
        <w:rPr/>
        <w:t xml:space="preserve">Vy jste teď ve vedení čtyři roky. Nedalo se to změnit? Nedalo se pro to něco udělat už teď?</w:t>
      </w:r>
    </w:p>
    <w:p>
      <w:pPr/>
      <w:r>
        <w:rPr>
          <w:b w:val="1"/>
          <w:bCs w:val="1"/>
        </w:rPr>
        <w:t xml:space="preserve">Aleš Boháč, lídr STAROSTOVÉ pro OSTRAVU: </w:t>
      </w:r>
      <w:r>
        <w:rPr/>
        <w:t xml:space="preserve">My jsme ve vedení tři a půl roku a jsme tam jenom čtyři zastupitelé z 55. A také jsme něco udělali. Navýšili jsme obvodům prostředky o 400 milionů korun. Změnili jsme administrativu, aby mohly rychleji vyřizovat dotace. A vyplatilo se to. Sehnaly více dotací, postavily za ty peníze byty. My víme, co ti lidé chtějí, a opravdu jsme ty peníze přetvořili na reálné stavby. Mezitím ostatní teď na billboardech píšou, co by chtěli dělat. Takže já se za ty naše čtyři roky vůbec nestydím a vím, že kdybychom měli větší sílu, dokážeme udělat mnohonásobně více.</w:t>
      </w:r>
    </w:p>
    <w:p>
      <w:pPr/>
      <w:r>
        <w:rPr>
          <w:b w:val="1"/>
          <w:bCs w:val="1"/>
        </w:rPr>
        <w:t xml:space="preserve">Renáta Eleonora Orlíková, TV POLAR: </w:t>
      </w:r>
      <w:r>
        <w:rPr/>
        <w:t xml:space="preserve">Poprosím o krátkou odpověď. Pojďme se na chvíli věnovat centru Ostravy. V programu říkáte, že centrum se musí stát místem, za které se Ostrava nebude stydět. Co pro to uděláte?</w:t>
      </w:r>
    </w:p>
    <w:p>
      <w:pPr/>
      <w:r>
        <w:rPr>
          <w:b w:val="1"/>
          <w:bCs w:val="1"/>
        </w:rPr>
        <w:t xml:space="preserve">Aleš Boháč, lídr STAROSTOVÉ pro OSTRAVU: </w:t>
      </w:r>
      <w:r>
        <w:rPr/>
        <w:t xml:space="preserve">Říkáme to tak, jak to je. Podle mě neexistuje Ostravan, který by byl pyšný na svoje centrum. Centrum je strašné, a to z hlediska technického stavu, vzhledu, údržby, správy, pořádku i bezpečnosti. To je několik aspektů, kvůli kterým chápu Ostravany, že nejsou pyšní na centrum. Takže chceme příjemné centrum, které bude mít zahrádky, které bude mít kulturu, které bude mít posezení. Neříkat podnikatelům, co nesmí, ale říct jim, co bychom po nich chtěli, spolupracovat s nimi lépe a mít centrum, na které můžeme být pyšní.</w:t>
      </w:r>
    </w:p>
    <w:p>
      <w:pPr/>
      <w:r>
        <w:rPr>
          <w:b w:val="1"/>
          <w:bCs w:val="1"/>
        </w:rPr>
        <w:t xml:space="preserve">Renáta Eleonora Orlíková, TV POLAR: </w:t>
      </w:r>
      <w:r>
        <w:rPr/>
        <w:t xml:space="preserve">Máme vyčerpaný náš čas. Teď máte minutu na to, abyste oslovil své voliče.</w:t>
      </w:r>
    </w:p>
    <w:p>
      <w:pPr/>
      <w:r>
        <w:rPr>
          <w:b w:val="1"/>
          <w:bCs w:val="1"/>
        </w:rPr>
        <w:t xml:space="preserve">Aleš Boháč, lídr STAROSTOVÉ pro OSTRAVU: </w:t>
      </w:r>
      <w:r>
        <w:rPr/>
        <w:t xml:space="preserve">Starostové pro Ostravu jsou uskupením lidí, zkušených politiků, kde jsme z každé části Ostravy shromáždili šestnáct let zkušeností lidí, kteří vědí, co jednotlivé občany v lokalitách Ostravy trápí, jaké mají reálné problémy a s čím potřebují pomoci. Starostové pro Ostravu jsou uskupením opravdu lidí, kteří postavili za poslední roky mnoho staveb, od jeslí, škol a školek. Mají dostatek svých zkušeností, vědí, že tady mají být sportoviště, kultura. Potřebujeme podpořit Ostravu, aby byla zase silnou aglomerací, s průmyslem, který je moderní. Potřebujeme zpátky do rukou vodu. Zastavili jsme jako jediní nevýhodnou smlouvu. Potřebujeme mít energetiku, která nebude závislá na geopolitických situacích, ať neplatíme zbytečné peníze. Tohle všechno dokážeme a jsme nejblíž k lidem, protože víme, co lidé potřebují, a každá ulice si zaslouží být bezpečná.</w:t>
      </w:r>
    </w:p>
    <w:p>
      <w:pPr/>
      <w:r>
        <w:rPr>
          <w:b w:val="1"/>
          <w:bCs w:val="1"/>
        </w:rPr>
        <w:t xml:space="preserve">Renáta Eleonora Orlíková, TV POLAR: </w:t>
      </w:r>
      <w:r>
        <w:rPr/>
        <w:t xml:space="preserve">Já vám děkuji za rozhovor. Vám děkuji za pozornost.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4-3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2026-10-15T05:33:43+02:00</dcterms:created>
  <dcterms:modified xsi:type="dcterms:W3CDTF">2026-10-15T05:33:43+02:00</dcterms:modified>
</cp:coreProperties>
</file>

<file path=docProps/custom.xml><?xml version="1.0" encoding="utf-8"?>
<Properties xmlns="http://schemas.openxmlformats.org/officeDocument/2006/custom-properties" xmlns:vt="http://schemas.openxmlformats.org/officeDocument/2006/docPropsVTypes"/>
</file>