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5.10.2026, 17:44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Ostrava má své Levády jako na Madeiře</w:t>
      </w:r>
    </w:p>
    <w:p>
      <w:pPr/>
      <w:r>
        <w:rPr>
          <w:b w:val="1"/>
          <w:bCs w:val="1"/>
        </w:rPr>
        <w:t xml:space="preserve">Do Bělského lesa v Ostravě přibyla leváda inspirovaná Madeirou. Vodní kanál doplňují kamenné a dřevěné chodníky, které návštěvníky provedou mokřadem. Nová trasa navazuje na Cestu vody a nabízí také místa k odpočinku.</w:t>
      </w:r>
    </w:p>
    <w:p>
      <w:pPr/>
      <w:r>
        <w:rPr/>
        <w:t xml:space="preserve">Dřevěné chodníky nad mokrou půdou, kamenná cesta podél vody a místa k odpočinku. V Bělském lese v Ostravě vznikla další pěší trasa, která navazuje na Cestu vody. Vede územím za rybníky a návštěvníkům umožní projít i místy, která bývala při větších deštích zatopená.</w:t>
      </w:r>
    </w:p>
    <w:p>
      <w:pPr/>
      <w:r>
        <w:rPr>
          <w:b w:val="1"/>
          <w:bCs w:val="1"/>
        </w:rPr>
        <w:t xml:space="preserve">Aleš Boháč, náměstek primátora Ostravy: </w:t>
      </w:r>
      <w:r>
        <w:rPr/>
        <w:t xml:space="preserve">„Proto toto území bylo voleno tak, že přes 600 metrů cestiček jsou nejen přívětivé ke prostředí a jsou z materiálu štěrků, ale i povalových chodníků, tak aby právě i v době, kdy tady bude vlhčeji, se dalo chodit. Jednou z takových unikátních věcí, která tady je, tak je ta leváda.“</w:t>
      </w:r>
    </w:p>
    <w:p>
      <w:pPr/>
      <w:r>
        <w:rPr/>
        <w:t xml:space="preserve">Leváda je umělý kanál, který vede vodu krajinou. Inspirací byla portugalská Madeira. V Bělském lese ho lemuje chodník z velkých pískovcových kvádrů. Při přívalových deštích se voda rozlévá do okolního mokřadu, který ji pomáhá zadržet. Součástí úprav jsou také nové tůně a výsadby rostlin, kterým vlhké prostředí vyhovuje.</w:t>
      </w:r>
    </w:p>
    <w:p>
      <w:pPr/>
      <w:r>
        <w:rPr>
          <w:b w:val="1"/>
          <w:bCs w:val="1"/>
        </w:rPr>
        <w:t xml:space="preserve">Magda Cigánková Fialová, krajinářská architektka: </w:t>
      </w:r>
      <w:r>
        <w:rPr>
          <w:b w:val="1"/>
          <w:bCs w:val="1"/>
          <w:i w:val="1"/>
          <w:iCs w:val="1"/>
        </w:rPr>
        <w:t xml:space="preserve">"</w:t>
      </w:r>
      <w:r>
        <w:rPr/>
        <w:t xml:space="preserve">Výhodou je, že my se nacházíme v místě za rybníky, takže ta voda tady je vždycky, byla tady celá letošní i suché léto. Byli jsme překvapeni, tady bylo vždycky o 10 stupňů méně než všude v okolí. Do tohoto místa jsme se nakonec rozhodli dělat výsadby, tak jak jsme předtím třeba nedělali.“</w:t>
      </w:r>
    </w:p>
    <w:p>
      <w:pPr/>
      <w:r>
        <w:rPr/>
        <w:t xml:space="preserve">Návštěvníky povedou lesem také nové směrovky. Mají jim usnadnit orientaci a udržet je na vyznačených trasách, aby okolní porost zůstal co nejméně prošlapaný. Při stavbě cest se lesníci snažili zachovat i původní podobu lesa.</w:t>
      </w:r>
    </w:p>
    <w:p>
      <w:pPr/>
      <w:r>
        <w:rPr>
          <w:b w:val="1"/>
          <w:bCs w:val="1"/>
        </w:rPr>
        <w:t xml:space="preserve">Vladimír Blahuta, ředitel Ostravských městských lesů: </w:t>
      </w:r>
      <w:r>
        <w:rPr/>
        <w:t xml:space="preserve">„Z pohledu lesníka musím říci, že jsem rád, že se podařilo paní projektantce naprojektovat ten projekt tak, že jsme zde dělali minimální lesnické zásahy, to znamená byla provedena pouze nahodilá těžba dříví, v rámci které byly zpracované vývraty a zlomy, které by byly potenciálně bezpečnostním rizikem pro návštěvníky Bělského lesa. Plochy bezlesí se podařilo následně osadit novou výsadbou, takže vidíte, že ten les prostě je nezměněný v té původní formě.“</w:t>
      </w:r>
    </w:p>
    <w:p>
      <w:pPr/>
      <w:r>
        <w:rPr/>
        <w:t xml:space="preserve">Stavbu komplikovaly staré betonové bloky a desky v zemi. Část materiálu proto pracovníci museli přenášet ručně. Město nyní nechá zmapovat dosavadní projekty v Bělském lese a posoudí možnosti dalších úprav. Připravuje poslední etapu směrem do Staré Bělé. Jeho realizace bude záviset na penězích v rozpočtu.</w:t>
      </w:r>
    </w:p>
    <w:p>
      <w:pPr/>
      <w:r>
        <w:rPr/>
        <w:t xml:space="preserve">---</w:t>
      </w:r>
    </w:p>
    <w:p>
      <w:pPr>
        <w:pStyle w:val="Heading1"/>
      </w:pPr>
      <w:r>
        <w:rPr>
          <w:sz w:val="36"/>
          <w:szCs w:val="36"/>
        </w:rPr>
        <w:t xml:space="preserve">V Ostravě se uskutečnil Den s britskou ambasádou</w:t>
      </w:r>
    </w:p>
    <w:p>
      <w:pPr/>
      <w:r>
        <w:rPr>
          <w:b w:val="1"/>
          <w:bCs w:val="1"/>
        </w:rPr>
        <w:t xml:space="preserve">Masarykovo náměstí v centru města vyzdobila legendární britská stíhačka Spitfire, jako jedno z hlavních lákadel Dne s britskou ambasádou. Návštěvníci si mohli popovídat přímo velvyslancem Mattem Fieldem, vyzkoušet své znalosti o Anglii nebo si třeba jen posedět v doubledeckeru.</w:t>
      </w:r>
    </w:p>
    <w:p>
      <w:pPr/>
      <w:r>
        <w:rPr/>
        <w:t xml:space="preserve">Stíhačka Spitfire, dvoupatrový autobus a setkání s britskými diplomaty. Na Masarykovo náměstí v Ostravě přivezl velvyslanec Matt Field na jeden den svou ambasádu. Místo červeného londýnského doubledeckeru tady ale stojí modrý autobus ostravského dopravního podniku.</w:t>
      </w:r>
    </w:p>
    <w:p>
      <w:pPr/>
      <w:r>
        <w:rPr>
          <w:b w:val="1"/>
          <w:bCs w:val="1"/>
        </w:rPr>
        <w:t xml:space="preserve">Matt Field, britský velvyslanec: </w:t>
      </w:r>
      <w:r>
        <w:rPr/>
        <w:t xml:space="preserve">„Takže už se tady skoro cítím jako doma. Jen je tady většinou více slunce. A myslím, že už chápu proč se říká že je Ostrava kraj razovitý. Má obrovskou energii a silný charakter. Obdivuji, jak se z města, které vyrostlo na uhlí a oceli, stalo místo kultury, inovací a nových nápadů.“</w:t>
      </w:r>
    </w:p>
    <w:p>
      <w:pPr/>
      <w:r>
        <w:rPr/>
        <w:t xml:space="preserve">Právě v doubledeckeru návštěvníci zkoušeli své znalosti v kvízech. Další se vydali na honbu za pokladem. Program na náměstí byl zdarma a lidé mohli přijít i přímo do britského stanu.</w:t>
      </w:r>
    </w:p>
    <w:p>
      <w:pPr/>
      <w:r>
        <w:rPr>
          <w:b w:val="1"/>
          <w:bCs w:val="1"/>
        </w:rPr>
        <w:t xml:space="preserve">Jana Šimáňová, organizátorka akce, britská ambasáda: </w:t>
      </w:r>
      <w:r>
        <w:rPr/>
        <w:t xml:space="preserve">„A je to program, který máme připravený na celý den od deseti do pěti. Budeme rádi, když ještě někdo na náměstí dorazí. Je tady program hlavně pro školy, pro děti, ale i pro dospělé, kdyby si chtěli popovídat s rodilými Brity.“</w:t>
      </w:r>
    </w:p>
    <w:p>
      <w:pPr/>
      <w:r>
        <w:rPr/>
        <w:t xml:space="preserve">S britským velvyslancem se dobře zná také primátor Jan Dohnal. Jejich první setkání mělo neobvyklý začátek.</w:t>
      </w:r>
    </w:p>
    <w:p>
      <w:pPr/>
      <w:r>
        <w:rPr>
          <w:b w:val="1"/>
          <w:bCs w:val="1"/>
        </w:rPr>
        <w:t xml:space="preserve">Jan Dohnal, primátor Ostravy: </w:t>
      </w:r>
      <w:r>
        <w:rPr/>
        <w:t xml:space="preserve">„Když jsem se stal nově primátorem, tak on byl vlastně mou opravdu první oficiální schůzkou, která navíc vznikla tak trošičku na punk, protože se domlouvala trošičku netradičně tehda přes Twitter. A opravdu, když jsem byl primátorem tuším 2 nebo 3 dny, tak jsme se potkali tehda v Britském centru v dnešní centrální knihovně, která je u Sýkorova Mostu.“</w:t>
      </w:r>
    </w:p>
    <w:p>
      <w:pPr/>
      <w:r>
        <w:rPr/>
        <w:t xml:space="preserve">Součástí dne byl také čaj s Mattem Fieldem a představení jeho knihy Jsem tu novej. Celý autorův výtěžek z prodeje podporuje Nadační fond Pink Bubble, který pomáhá mladým lidem s onkologickým onemocněním.</w:t>
      </w:r>
    </w:p>
    <w:p>
      <w:pPr/>
      <w:r>
        <w:rPr/>
        <w:t xml:space="preserve">---</w:t>
      </w:r>
    </w:p>
    <w:p>
      <w:pPr>
        <w:pStyle w:val="Heading1"/>
      </w:pPr>
      <w:r>
        <w:rPr>
          <w:sz w:val="36"/>
          <w:szCs w:val="36"/>
        </w:rPr>
        <w:t xml:space="preserve">Ostrava s MS krajem chtějí fotbalové centrum v Nové Vsi</w:t>
      </w:r>
    </w:p>
    <w:p>
      <w:pPr/>
      <w:r>
        <w:rPr>
          <w:b w:val="1"/>
          <w:bCs w:val="1"/>
        </w:rPr>
        <w:t xml:space="preserve">Na pozemcích zahradnické školy v Ostravě-Nové Vsi mají vzniknout fotbalová hřiště se zázemím především pro mladé hráče. Jejich přípravu řeší memorandum města a kraje. Ostrava má pro nový areál získat přibližně třináct hektarů.</w:t>
      </w:r>
    </w:p>
    <w:p>
      <w:pPr/>
      <w:r>
        <w:rPr/>
        <w:t xml:space="preserve">Na pozemcích zahradnické školy v Ostravě-Nové Vsi mají vzniknout fotbalová hřiště se zázemím především pro mladé hráče. Jejich přípravu řeší memorandum města a kraje. Ostrava má pro nový areál získat přibližně třináct hektarů.</w:t>
      </w:r>
    </w:p>
    <w:p>
      <w:pPr/>
      <w:r>
        <w:rPr>
          <w:b w:val="1"/>
          <w:bCs w:val="1"/>
        </w:rPr>
        <w:t xml:space="preserve">Jan Dohnal, primátor Ostravy: </w:t>
      </w:r>
      <w:r>
        <w:rPr/>
        <w:t xml:space="preserve">„Víme, že máme dneska v Ostravě jakoby deficit sportovišť, zejména co se týká fotbalových hřišť, protože na našich aktuálních sportovištích je obrovský přetlak všech klubů, které v Ostravě dneska máme. Tady historicky hřišť opravdu jakoby nepřibývala, spíše se rušila. Takže jsem rád, že se tím aktuálně začínáme zabývat. Teď se zadává investiční záměr, který má řešit, co na ten pozemek vlastně reálně vejde. Určitě tam vleze několik polnohodnotných fotbalových hřišť a několik menších tréninkových, s tím, že ta samotná investice je plánována, pokud se bude realizovat ve výši nějakých 120 milionů korun a Ostrava by tím získala další skvělý sportovní zazemí, které vlastně bude sloužit všem klubům, které dneska ten deficit mají.“</w:t>
      </w:r>
    </w:p>
    <w:p>
      <w:pPr/>
      <w:r>
        <w:rPr/>
        <w:t xml:space="preserve">„Má to sloužit tréninku zejména jako by vlastně, jako by mladých fotbalistů. Takže opravdu bude se jednat o fotbalovou akademii, to jsem řekl s tím, že vlastně provozvatelem bude nejspíše město nebo některá z městských společností.“</w:t>
      </w:r>
    </w:p>
    <w:p>
      <w:pPr/>
      <w:r>
        <w:rPr/>
        <w:t xml:space="preserve">Kraj má potřebné pozemky převést městu zdarma. Počet hřišť i podobu zázemí určí připravovaný investiční záměr, který musí počítat se záplavovým územím. Radnice Nové Vsi zatím podrobnosti nezná. K projektu má dvě podmínky.</w:t>
      </w:r>
    </w:p>
    <w:p>
      <w:pPr/>
      <w:r>
        <w:rPr>
          <w:b w:val="1"/>
          <w:bCs w:val="1"/>
        </w:rPr>
        <w:t xml:space="preserve">Tomáš Lefner, starosta Nové Vsi: </w:t>
      </w:r>
      <w:r>
        <w:rPr/>
        <w:t xml:space="preserve">„Vzniklo memorandum mezi kraj s krajem a statutárním městem Ostrava a to, do čeho jsme mohli nahlédnout a co jsme ještě jako podrobnosti neviděli, protože víme o tom, že ta studie se teprve chystá, tak máme dvě podmínky. Jedna podmínka z naší strany, aby to nezasahovalo do toho biotopu a do těch prvků rybníků pod Bedřiškou, což by mělo být splněno. A ta druhá, aby to neohrožovalo nebo neomezovalo život v té obci. To znamená, asi nikdo by nechtěl mít na zahradě než fotbalisty, ale pišťálky, případně tribuny a bubny, které tam jsou, takže nějakou oddělovací zónu zelenou, která by to utlumila.“</w:t>
      </w:r>
    </w:p>
    <w:p>
      <w:pPr/>
      <w:r>
        <w:rPr/>
        <w:t xml:space="preserve">Náklady na centrum město předběžně odhaduje na 121 milionů korun. Fotbalové tréninkové centrum  by podle plánu mohlo být hotové v dubnu 2029.</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5-10-2026-17-44?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2026-10-05T20:29:34+02:00</dcterms:created>
  <dcterms:modified xsi:type="dcterms:W3CDTF">2026-10-05T20:29:34+02:00</dcterms:modified>
</cp:coreProperties>
</file>

<file path=docProps/custom.xml><?xml version="1.0" encoding="utf-8"?>
<Properties xmlns="http://schemas.openxmlformats.org/officeDocument/2006/custom-properties" xmlns:vt="http://schemas.openxmlformats.org/officeDocument/2006/docPropsVTypes"/>
</file>