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ANO zahájilo jednání o možných koalicích v Ostravě</w:t>
      </w:r>
    </w:p>
    <w:p>
      <w:pPr/>
      <w:r>
        <w:rPr>
          <w:b w:val="1"/>
          <w:bCs w:val="1"/>
        </w:rPr>
        <w:t xml:space="preserve">Hnutí ANO jako vítěz voleb v Ostravě zahájilo hned v pondělí ráno jednání o možném složení vedení magistrátu pro následující 4 roky. Jako první dorazil na schůzku vyjednávací tým uskupení srdcOVA, v čele s dosavadním primátorem Janem Dohnalem.</w:t>
      </w:r>
    </w:p>
    <w:p>
      <w:pPr/>
      <w:r>
        <w:rPr/>
        <w:t xml:space="preserve">Volby do Zastupitelstva magistrátu města Ostravy vyhrálo hnutí ANO ziskem 18 mandátů, srdcOVA, tvořená ODS, Lidovci, TOP 09 a nestraníky má 13 křesel, o jedno méně pak mají Starostové pro Ostravu, Ostravak získal 7 mandátů a posledním subjektem, který překonal pětiprocentní hranici jsou motoristé s 5 mandáty. </w:t>
      </w:r>
    </w:p>
    <w:p>
      <w:pPr/>
      <w:r>
        <w:rPr>
          <w:b w:val="1"/>
          <w:bCs w:val="1"/>
        </w:rPr>
        <w:t xml:space="preserve">Richard Vereš (ANO), lídr hnutí ANO:</w:t>
      </w:r>
      <w:r>
        <w:rPr/>
        <w:t xml:space="preserve"> "Zahajujeme jednání se všemi subjekty, které jsou zastoupeny v Zastupitelstvu města Ostravy. Je jich celkem čtyři a potkáme se na čtyřech samostatných schůzkách. Zajímá nás zejména to, v jakém formátu by si tyto subjekty představovaly spolupráci, jaké byly jejich požadavky na zastoupení v radě města, ale i to, jaké jsou jejich volební priority."</w:t>
      </w:r>
    </w:p>
    <w:p>
      <w:pPr/>
      <w:r>
        <w:rPr/>
        <w:t xml:space="preserve">Hnutí ANO vedené Richardem Veršem zahájilo jednání hned v pondělí ráno, kdy se sešli vyjednavači uskupení Srdcovka. Primátora Jana Dohnala z ODS doprovázel Zbyněk Pražák z KDU-ČSL a z TOP 09 Michal Brabec.</w:t>
      </w:r>
    </w:p>
    <w:p>
      <w:pPr/>
      <w:r>
        <w:rPr>
          <w:b w:val="1"/>
          <w:bCs w:val="1"/>
        </w:rPr>
        <w:t xml:space="preserve">Jan Dohnal (ODS/SPOLU), lídr koalice srdcOVA:</w:t>
      </w:r>
      <w:r>
        <w:rPr/>
        <w:t xml:space="preserve"> "Hnutí ANO vyhrálo volby v Ostravě a jdeme se pobavit o tom, jestli jsme schopni nalézt při některých klíčových tématech společnou řeč, nebo ne. Určitě se bude diskutovat o tom, co je klíčové. To znamená nějaké projekty města, které jsou nachystány. Takže se určitě povede debata o tom, jestli se tady potkáme, a od toho to bude shledáno."</w:t>
      </w:r>
    </w:p>
    <w:p>
      <w:pPr/>
      <w:r>
        <w:rPr/>
        <w:t xml:space="preserve">Jako další dorazili na slezskoostravskou radnici, kde vyjednávání probíhala, zástupci Starostů pro Ostravu, které vede Aleš Boháč.</w:t>
      </w:r>
    </w:p>
    <w:p>
      <w:pPr/>
      <w:r>
        <w:rPr>
          <w:b w:val="1"/>
          <w:bCs w:val="1"/>
        </w:rPr>
        <w:t xml:space="preserve">Aleš Boháč (Starostové pro Ostravu), lídr strany Starostové pro Ostravu:</w:t>
      </w:r>
      <w:r>
        <w:rPr/>
        <w:t xml:space="preserve"> "My Jsme s kolegy našli hodně průsečíků v rámci programových věcí. Opravdu to není u nás jen o velkých stavbách, o kterých mluví pan Dohnal, jako je atletická hala nebo míčová hala, nebo Bazaly. U nás je to o věcech, které lidé opravdu potřebují. Je to o bydlení, je to o většině těch věcí, které jsme slibovali. V tom programu jsme dnes našli shodu. To je pro nás podstatné. Taky jsme se dozvěděli, že právě ODS na tato témata vůbec nedošla, že ji zajímají jenom ty velké stavby. To pro nás právě není prioritou. Pro nás je priorita, aby město fungovalo, aby se rozvíjelo."</w:t>
      </w:r>
    </w:p>
    <w:p>
      <w:pPr/>
      <w:r>
        <w:rPr/>
        <w:t xml:space="preserve">O programových průnicích přišli jednat také motoristé, které vede Matěj Gregor.</w:t>
      </w:r>
    </w:p>
    <w:p>
      <w:pPr/>
      <w:r>
        <w:rPr>
          <w:b w:val="1"/>
          <w:bCs w:val="1"/>
        </w:rPr>
        <w:t xml:space="preserve">Matěj Gregor (Motoristé), lídr motoristů:</w:t>
      </w:r>
      <w:r>
        <w:rPr/>
        <w:t xml:space="preserve"> "My máme co nabídnout v řadě oblastí. My jsme do Ostravy přišli řešit primárně bezpečnost našeho města, odliv obyvatel a bezpochyby i to, aby město bylo atraktivní i z hlediska života. To se ovlivňuje školami i kulturou."</w:t>
      </w:r>
    </w:p>
    <w:p>
      <w:pPr/>
      <w:r>
        <w:rPr/>
        <w:t xml:space="preserve">První kolo vyjednávání pak uzavřela schůzka hnutí ANO a Ostravak, které reprezentuje Lukáš Semerák. </w:t>
      </w:r>
    </w:p>
    <w:p>
      <w:pPr/>
      <w:r>
        <w:rPr>
          <w:b w:val="1"/>
          <w:bCs w:val="1"/>
        </w:rPr>
        <w:t xml:space="preserve">Lukáš Semerák (Ostravak), lídr hnutí Ostravak: </w:t>
      </w:r>
      <w:r>
        <w:rPr/>
        <w:t xml:space="preserve">"My jsme určitě připraveni zůstat ve vedení města a myslím, že se známe. Myslím si, že většina partnerů ví, že umíme pracovat, ale dneska opravdu my nejsme ti, kteří by určovali to, jak se budou odvíjet." </w:t>
      </w:r>
    </w:p>
    <w:p>
      <w:pPr/>
      <w:r>
        <w:rPr/>
        <w:t xml:space="preserve">Kromě těchto jednání se samozřejmě uskutečnily nebo uskuteční i schůzky ostatních stran a hnutí mezi sebou, protože možností většinového složení zastupitelstva magistrátu je více. Závěrečnou dohodu zřejmě ovlivní situace v obvodech.</w:t>
      </w:r>
    </w:p>
    <w:p>
      <w:pPr/>
      <w:r>
        <w:rPr/>
        <w:t xml:space="preserve">--- </w:t>
      </w:r>
    </w:p>
    <w:p>
      <w:pPr/>
      <w:r>
        <w:rPr/>
        <w:t xml:space="preserve">MSK ZŮSTÁVÁ SILNÝM REGIONEM HNUTÍ ANO</w:t>
      </w:r>
    </w:p>
    <w:p>
      <w:pPr/>
      <w:r>
        <w:rPr/>
        <w:t xml:space="preserve">Moravskoslezský kraj zůstává silným regionem hnutí ANO. V řadě velkých měst si oproti minulým volbám pohoršilo. V Ostravě sice vítězství obhájilo, jeho náskok se ale zmenšil. V Havířově ho předstihlo sdružení Havířov sobě a v Novém Jičíně uspěl nováček Náš Nový Jičín. Ve Frýdku-Místku a Karviné voliči výrazně podpořili místní uskupení. Vývoj ale nebyl všude stejný. V Opavě ANO posílilo a zvítězilo, první místo obhájilo také v Orlové. </w:t>
      </w:r>
    </w:p>
    <w:p>
      <w:pPr/>
      <w:r>
        <w:rPr/>
        <w:t xml:space="preserve">Pojďme zpět do Ostravy, hnutí ANO tam zvítězilo například i ve čtyřech největších ostravských obvodech. Jih, Poruba, Slezská Ostrava a Moravská Ostrava a Přívoz. Tady jsou reakce lídrů kandidátek.</w:t>
      </w:r>
    </w:p>
    <w:p>
      <w:pPr/>
      <w:r>
        <w:rPr>
          <w:b w:val="1"/>
          <w:bCs w:val="1"/>
          <w:i w:val="1"/>
          <w:iCs w:val="1"/>
        </w:rPr>
        <w:t xml:space="preserve">LUCIE BARÁNKOVÁ VILAMOVÁ (ANO), starostka Ostravy-Poruby</w:t>
      </w:r>
      <w:r>
        <w:rPr>
          <w:i w:val="1"/>
          <w:iCs w:val="1"/>
        </w:rPr>
        <w:t xml:space="preserve">: “My budeme určitě chtít se sejít se všemi subjekty, které se dostaly do zastupitelstva. A ono je to poměrně dost roztříštěné, protože se tam dostalo více subjektů, které vlastně měly menší volební zisk, takže těch křesel mají vlastně v rámci jednotek. Takže zřejmě s největší pravděpodobností bude muset být koalice širší než v minulosti.”</w:t>
      </w:r>
    </w:p>
    <w:p>
      <w:pPr/>
      <w:r>
        <w:rPr>
          <w:b w:val="1"/>
          <w:bCs w:val="1"/>
          <w:i w:val="1"/>
          <w:iCs w:val="1"/>
        </w:rPr>
        <w:t xml:space="preserve">MARTIN BEDNÁŘ (ANO), starosta Ostravy-Jihu</w:t>
      </w:r>
      <w:r>
        <w:rPr>
          <w:i w:val="1"/>
          <w:iCs w:val="1"/>
        </w:rPr>
        <w:t xml:space="preserve">: “Já bych na úvod chtěl poděkovat všem divákům, kteří přišli k volbám, o něco více pak těm, kteří kladně ohodnotili naši činnost na radnici za poslední čtyři roky. Takže ještě jednou mockrát děkuji. Aktuálně probíhají setkání s jednotlivými zastupiteli, respektive jejich reprezentací, tak abychom znali jejich priority, protože jsou tady i některé nové subjekty, takže potřebujeme vědět, kde se může prolnout náš průsečík v budoucím vývoji Jihu, kde jsou případně nějaké třecí plochy. A následně samozřejmě zasedne zase náš zastupitelský klub. O variantách si promluvíme a zvolíme to nejlepší, co může sloužit občanům Jihu." </w:t>
      </w:r>
    </w:p>
    <w:p>
      <w:pPr/>
      <w:r>
        <w:rPr>
          <w:i w:val="1"/>
          <w:iCs w:val="1"/>
        </w:rPr>
        <w:t xml:space="preserve">VOLEBNÍ SERVIS TV POLAR PRO OBYVATELE MSK</w:t>
      </w:r>
    </w:p>
    <w:p>
      <w:pPr/>
      <w:r>
        <w:rPr>
          <w:i w:val="1"/>
          <w:iCs w:val="1"/>
        </w:rPr>
        <w:t xml:space="preserve">Volbám jsme se v televizi POLAR naplno věnovali už v předchozích dnech, nejintenzivněji pak během volebního víkendu. Naši redaktoři přinášeli výsledky, reportáže i reakce politiků z celého Moravskoslezského kraje do vysílání, na </w:t>
      </w:r>
      <w:hyperlink r:id="rId9" w:history="1">
        <w:r>
          <w:rPr>
            <w:i w:val="1"/>
            <w:iCs w:val="1"/>
          </w:rPr>
          <w:t xml:space="preserve">polar.cz</w:t>
        </w:r>
      </w:hyperlink>
      <w:r>
        <w:rPr>
          <w:i w:val="1"/>
          <w:iCs w:val="1"/>
        </w:rPr>
        <w:t xml:space="preserve"> i na sociální sítě, abyste měli důležité informace co nejdříve.</w:t>
      </w:r>
    </w:p>
    <w:p>
      <w:pPr/>
      <w:r>
        <w:rPr>
          <w:b w:val="1"/>
          <w:bCs w:val="1"/>
          <w:i w:val="1"/>
          <w:iCs w:val="1"/>
        </w:rPr>
        <w:t xml:space="preserve">V</w:t>
      </w:r>
      <w:r>
        <w:rPr>
          <w:b w:val="1"/>
          <w:bCs w:val="1"/>
          <w:i w:val="1"/>
          <w:iCs w:val="1"/>
        </w:rPr>
        <w:t xml:space="preserve">ÁCLAV KORYTÁŘ, obchodní ředitel POLAR televize Ostrava</w:t>
      </w:r>
      <w:r>
        <w:rPr>
          <w:i w:val="1"/>
          <w:iCs w:val="1"/>
        </w:rPr>
        <w:t xml:space="preserve">: “Komunální volby nám ukázaly, jak je důležité regionální zpravodajství. Tyto volby jsou nesmírně důležité, protože řeší budoucnost měst a obcí, které se týkají našeho každodenního života. Naším cílem bylo za POLAR přinést co nejaktuálnější a pravidelnější informace, a jen během volebního víkendu jsme nasadili dvacet zpravodajců, kteří byli v terénu a vytvořili příspěvky, které jsme mohli zařadit do televize a do online. Z dat víme, že se nám podařilo na těchto platformách oslovit krásných 450 000 diváků. Kumulativně během tohoto víkendu jsme vygenerovali tři miliony impresí, takže jsme opravdu rádi a moc si každého diváka vážíme, že nás naladil, nebo že nás odebírá na sociálních sítích. Budeme nadále pokračovat a přinášet informace z </w:t>
      </w:r>
      <w:r>
        <w:rPr>
          <w:i w:val="1"/>
          <w:iCs w:val="1"/>
        </w:rPr>
        <w:t xml:space="preserve">Moravského kraje.”</w:t>
      </w:r>
    </w:p>
    <w:p>
      <w:pPr/>
      <w:r>
        <w:rPr>
          <w:i w:val="1"/>
          <w:iCs w:val="1"/>
        </w:rPr>
        <w:t xml:space="preserve">---</w:t>
      </w:r>
    </w:p>
    <w:p>
      <w:pPr>
        <w:pStyle w:val="Heading1"/>
      </w:pPr>
      <w:r>
        <w:rPr>
          <w:sz w:val="36"/>
          <w:szCs w:val="36"/>
        </w:rPr>
        <w:t xml:space="preserve">V Havířově už mají podepsanou koaliční smlouvu</w:t>
      </w:r>
    </w:p>
    <w:p>
      <w:pPr/>
      <w:r>
        <w:rPr>
          <w:b w:val="1"/>
          <w:bCs w:val="1"/>
        </w:rPr>
        <w:t xml:space="preserve">V Havířově už mají podepsanou koaliční smlouvu. Město povede stávající koalice bez vítěze voleb, sdružení Havířov Sobě. Partneři teď řeší rozdělení míst v radě města a obsazení postů náměstků.</w:t>
      </w:r>
    </w:p>
    <w:p>
      <w:pPr/>
      <w:r>
        <w:rPr/>
        <w:t xml:space="preserve">Není čas ztrácet čas. Tak by se dala popsat povolební situace v Havířově, kde už v neděli zástupci tří uskupení podepsali koaliční smlouvu. Město tak opět povede hnutí ANO, Společně pro Havířov a Hnutí pro Havířov.</w:t>
      </w:r>
    </w:p>
    <w:p>
      <w:pPr/>
      <w:r>
        <w:rPr>
          <w:b w:val="1"/>
          <w:bCs w:val="1"/>
        </w:rPr>
        <w:t xml:space="preserve">Iveta Kočí Palkovská, primátorka, lídryně hnutí ANO:</w:t>
      </w:r>
      <w:r>
        <w:rPr/>
        <w:t xml:space="preserve"> „Není na co čekat. My jsme se dohodli na koaliční spolupráci, takže jsme to podepsali se všemi nově zvolenými zastupiteli. Jim přeji hodně štěstí a budu se těšit na spolupráci. My máme hodně ambiciózních plánů a samozřejmě musíme najít ten průsečík v prioritách, co se týká programu.“</w:t>
      </w:r>
    </w:p>
    <w:p>
      <w:pPr/>
      <w:r>
        <w:rPr/>
        <w:t xml:space="preserve">Společně pro Havířov i Hnutí pro Havířov získaly více hlasů od voličů než v minulých volbách.</w:t>
      </w:r>
    </w:p>
    <w:p>
      <w:pPr/>
      <w:r>
        <w:rPr>
          <w:b w:val="1"/>
          <w:bCs w:val="1"/>
        </w:rPr>
        <w:t xml:space="preserve">Eva Šillerová, lídryně Společně pro Havířov:</w:t>
      </w:r>
      <w:r>
        <w:rPr/>
        <w:t xml:space="preserve"> „V příštím volebním období, nebo teď už v tomto, máme v plánu pokračovat v tom, co jsme začali minule. A hlavně v našem programu, který jsme zaměřili jednak na centrum města Havířova, na Sušanské rybníky a samozřejmě na přidávání dalších parkovacích míst.“</w:t>
      </w:r>
    </w:p>
    <w:p>
      <w:pPr/>
      <w:r>
        <w:rPr>
          <w:b w:val="1"/>
          <w:bCs w:val="1"/>
        </w:rPr>
        <w:t xml:space="preserve">Daniel Vachtarčík, lídr Hnutí pro Havířov:</w:t>
      </w:r>
      <w:r>
        <w:rPr/>
        <w:t xml:space="preserve"> „To, že jsme vzhledem k formě kampaní, které některé strany proti nám vedly, dokázali posílit, tak pro Hnutí pro Havířov jsou to letos druhé nejúspěšnější volby v naší 28leté historii. Musím je tedy automaticky považovat za úspěšné.“</w:t>
      </w:r>
    </w:p>
    <w:p>
      <w:pPr/>
      <w:r>
        <w:rPr/>
        <w:t xml:space="preserve">Jak bude sestavena rada města a kdo usedne na posty náměstků, o tom koaliční partneři nadále jednají. Jisté je, že radnici opět povede Iveta Kočí Palkovská.</w:t>
      </w:r>
    </w:p>
    <w:p>
      <w:pPr/>
      <w:r>
        <w:rPr/>
        <w:t xml:space="preserve">--- KRAJ OCENIL NEJLEPŠÍ STŘEDOŠKOLÁKY Moravskoslezský kraj ocenil 27 středoškoláků a tři školní týmy za mimořádné úspěchy ve vědě, sportu, technice i humanitních oborech. Mezi laureáty je například Amálie Koblovská z Příboru, která uspěla na prestižní vědecké soutěži v USA a získala stipendium na California Institute of Technology. Filip Kempný z Karviné se stal mistrem světa ve zpracování textů na počítači a Marie Hrubá z Ostravy získala stříbro na mezinárodní astronomické olympiádě. Ocenění studenti převzali při slavnostním setkání v Ostravě.</w:t>
      </w:r>
    </w:p>
    <w:p>
      <w:pPr/>
      <w:r>
        <w:rPr/>
        <w:t xml:space="preserve">foto: Krajský úřad MSK</w:t>
      </w:r>
    </w:p>
    <w:p>
      <w:pPr/>
      <w:r>
        <w:rPr/>
        <w:t xml:space="preserve">BÝK V ŘEPIŠTÍCH VÁŽNĚ ZRANIL SENIORA V Řepištích na Frýdecko-Místecku napadl v neděli podvečer býk třiasedmdesátiletého muže. Senior utrpěl vážné poranění hrudníku a řadu dalších ran a oděrek po těle. Kvůli zhoršenému dýchání mu záchranáři podali kyslík a zajistili dýchací cesty. Na místo byl povolán také záchranářský vrtulník, který muže přepravil do Fakultní nemocnice Ostrava. Při předání na urgentním příjmu byl pacient ve stabilizovaném stavu.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2-10-2026-20-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2026-10-12T16:47:27+02:00</dcterms:created>
  <dcterms:modified xsi:type="dcterms:W3CDTF">2026-10-12T16:47:27+02:00</dcterms:modified>
</cp:coreProperties>
</file>

<file path=docProps/custom.xml><?xml version="1.0" encoding="utf-8"?>
<Properties xmlns="http://schemas.openxmlformats.org/officeDocument/2006/custom-properties" xmlns:vt="http://schemas.openxmlformats.org/officeDocument/2006/docPropsVTypes"/>
</file>